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8B7" w:rsidRPr="00393DDF" w:rsidRDefault="003668B7" w:rsidP="003668B7">
      <w:pPr>
        <w:pStyle w:val="Title"/>
        <w:rPr>
          <w:rFonts w:asciiTheme="minorHAnsi" w:hAnsiTheme="minorHAnsi" w:cstheme="minorHAnsi"/>
          <w:smallCaps/>
          <w:sz w:val="36"/>
        </w:rPr>
      </w:pPr>
      <w:r w:rsidRPr="00393DDF">
        <w:rPr>
          <w:rFonts w:asciiTheme="minorHAnsi" w:hAnsiTheme="minorHAnsi" w:cstheme="minorHAnsi"/>
          <w:smallCaps/>
          <w:sz w:val="36"/>
        </w:rPr>
        <w:t>CAS Department Chairs</w:t>
      </w:r>
      <w:r w:rsidR="00576D75">
        <w:rPr>
          <w:rFonts w:asciiTheme="minorHAnsi" w:hAnsiTheme="minorHAnsi" w:cstheme="minorHAnsi"/>
          <w:smallCaps/>
          <w:sz w:val="36"/>
        </w:rPr>
        <w:t xml:space="preserve"> &amp; Program Directors</w:t>
      </w:r>
      <w:r w:rsidRPr="00393DDF">
        <w:rPr>
          <w:rFonts w:asciiTheme="minorHAnsi" w:hAnsiTheme="minorHAnsi" w:cstheme="minorHAnsi"/>
          <w:smallCaps/>
          <w:sz w:val="36"/>
        </w:rPr>
        <w:t xml:space="preserve"> </w:t>
      </w:r>
      <w:r w:rsidR="00DD2985">
        <w:rPr>
          <w:rFonts w:asciiTheme="minorHAnsi" w:hAnsiTheme="minorHAnsi" w:cstheme="minorHAnsi"/>
          <w:smallCaps/>
          <w:sz w:val="36"/>
        </w:rPr>
        <w:t>Meeting</w:t>
      </w:r>
    </w:p>
    <w:p w:rsidR="003668B7" w:rsidRDefault="008121D6" w:rsidP="003668B7">
      <w:pPr>
        <w:spacing w:after="0"/>
        <w:jc w:val="center"/>
        <w:rPr>
          <w:rFonts w:cstheme="minorHAnsi"/>
          <w:sz w:val="24"/>
          <w:szCs w:val="24"/>
        </w:rPr>
      </w:pPr>
      <w:r>
        <w:rPr>
          <w:rFonts w:cstheme="minorHAnsi"/>
          <w:sz w:val="24"/>
          <w:szCs w:val="24"/>
        </w:rPr>
        <w:t>Monday</w:t>
      </w:r>
      <w:r w:rsidR="00915826">
        <w:rPr>
          <w:rFonts w:cstheme="minorHAnsi"/>
          <w:sz w:val="24"/>
          <w:szCs w:val="24"/>
        </w:rPr>
        <w:t xml:space="preserve">, </w:t>
      </w:r>
      <w:r w:rsidR="007651EB">
        <w:rPr>
          <w:rFonts w:cstheme="minorHAnsi"/>
          <w:sz w:val="24"/>
          <w:szCs w:val="24"/>
        </w:rPr>
        <w:t>April 1</w:t>
      </w:r>
      <w:r w:rsidR="00703B46">
        <w:rPr>
          <w:rFonts w:cstheme="minorHAnsi"/>
          <w:sz w:val="24"/>
          <w:szCs w:val="24"/>
        </w:rPr>
        <w:t>, 20</w:t>
      </w:r>
      <w:r w:rsidR="00C76949">
        <w:rPr>
          <w:rFonts w:cstheme="minorHAnsi"/>
          <w:sz w:val="24"/>
          <w:szCs w:val="24"/>
        </w:rPr>
        <w:t>2</w:t>
      </w:r>
      <w:r w:rsidR="007651EB">
        <w:rPr>
          <w:rFonts w:cstheme="minorHAnsi"/>
          <w:sz w:val="24"/>
          <w:szCs w:val="24"/>
        </w:rPr>
        <w:t>4</w:t>
      </w:r>
    </w:p>
    <w:p w:rsidR="001E48AE" w:rsidRDefault="008E22E6" w:rsidP="003668B7">
      <w:pPr>
        <w:spacing w:after="0"/>
        <w:jc w:val="center"/>
        <w:rPr>
          <w:rFonts w:cstheme="minorHAnsi"/>
          <w:sz w:val="24"/>
          <w:szCs w:val="24"/>
        </w:rPr>
      </w:pPr>
      <w:r>
        <w:rPr>
          <w:rFonts w:cstheme="minorHAnsi"/>
          <w:sz w:val="24"/>
          <w:szCs w:val="24"/>
        </w:rPr>
        <w:t>4</w:t>
      </w:r>
      <w:r w:rsidR="008144DE">
        <w:rPr>
          <w:rFonts w:cstheme="minorHAnsi"/>
          <w:sz w:val="24"/>
          <w:szCs w:val="24"/>
        </w:rPr>
        <w:t>:</w:t>
      </w:r>
      <w:r>
        <w:rPr>
          <w:rFonts w:cstheme="minorHAnsi"/>
          <w:sz w:val="24"/>
          <w:szCs w:val="24"/>
        </w:rPr>
        <w:t>0</w:t>
      </w:r>
      <w:r w:rsidR="008144DE">
        <w:rPr>
          <w:rFonts w:cstheme="minorHAnsi"/>
          <w:sz w:val="24"/>
          <w:szCs w:val="24"/>
        </w:rPr>
        <w:t xml:space="preserve">0 pm, </w:t>
      </w:r>
      <w:r w:rsidR="007651EB">
        <w:rPr>
          <w:rFonts w:cstheme="minorHAnsi"/>
          <w:sz w:val="24"/>
          <w:szCs w:val="24"/>
        </w:rPr>
        <w:t>CRUC 315</w:t>
      </w:r>
    </w:p>
    <w:p w:rsidR="00A43D01" w:rsidRDefault="00A43D01" w:rsidP="003668B7">
      <w:pPr>
        <w:spacing w:after="0"/>
        <w:jc w:val="center"/>
        <w:rPr>
          <w:rFonts w:cstheme="minorHAnsi"/>
          <w:sz w:val="24"/>
          <w:szCs w:val="24"/>
        </w:rPr>
      </w:pPr>
    </w:p>
    <w:p w:rsidR="00080356" w:rsidRDefault="00615B1F" w:rsidP="004A1670">
      <w:pPr>
        <w:spacing w:after="0"/>
        <w:rPr>
          <w:sz w:val="32"/>
          <w:szCs w:val="24"/>
          <w:u w:val="single"/>
        </w:rPr>
      </w:pPr>
      <w:r>
        <w:rPr>
          <w:sz w:val="32"/>
          <w:szCs w:val="24"/>
          <w:u w:val="single"/>
        </w:rPr>
        <w:t>Notes</w:t>
      </w:r>
    </w:p>
    <w:p w:rsidR="00A43D01" w:rsidRDefault="00A43D01" w:rsidP="00A43D01">
      <w:pPr>
        <w:pStyle w:val="ListParagraph"/>
        <w:spacing w:after="0"/>
        <w:rPr>
          <w:sz w:val="24"/>
          <w:szCs w:val="24"/>
        </w:rPr>
      </w:pPr>
    </w:p>
    <w:p w:rsidR="00615B1F" w:rsidRPr="00615B1F" w:rsidRDefault="00615B1F" w:rsidP="00615B1F">
      <w:pPr>
        <w:spacing w:after="0"/>
        <w:ind w:left="360"/>
        <w:rPr>
          <w:sz w:val="24"/>
          <w:szCs w:val="24"/>
        </w:rPr>
      </w:pPr>
      <w:r w:rsidRPr="00615B1F">
        <w:rPr>
          <w:b/>
          <w:sz w:val="24"/>
          <w:szCs w:val="24"/>
        </w:rPr>
        <w:t xml:space="preserve">In attendance:  </w:t>
      </w:r>
      <w:r>
        <w:rPr>
          <w:sz w:val="24"/>
          <w:szCs w:val="24"/>
        </w:rPr>
        <w:t>Keith Mellinger, Betsy Lewis, Jodie Hayob, Karen Anewalt, Marcel Rotter, Melina Patterson, Grant Woodwell, Zach Whalen, Laura Mentore, Joe Romero, Brooks Kuykendall, Dianne Baker, Greg Stull, Jonathan Levin, Kate Haffey, Anand Rao, Don Lee, Miriam Liss, Amy Jessee, Claudin</w:t>
      </w:r>
      <w:r w:rsidR="00093865">
        <w:rPr>
          <w:sz w:val="24"/>
          <w:szCs w:val="24"/>
        </w:rPr>
        <w:t>e</w:t>
      </w:r>
      <w:r>
        <w:rPr>
          <w:sz w:val="24"/>
          <w:szCs w:val="24"/>
        </w:rPr>
        <w:t xml:space="preserve"> Ferrell, Kelli Slunt, Rosalyn Cooperman, Julius Esunge, Jon McMillan</w:t>
      </w:r>
    </w:p>
    <w:p w:rsidR="00615B1F" w:rsidRDefault="00615B1F" w:rsidP="00615B1F">
      <w:pPr>
        <w:spacing w:after="0"/>
        <w:ind w:left="360"/>
        <w:rPr>
          <w:sz w:val="24"/>
          <w:szCs w:val="24"/>
        </w:rPr>
      </w:pPr>
    </w:p>
    <w:p w:rsidR="00B7769B" w:rsidRDefault="00615B1F" w:rsidP="00615B1F">
      <w:pPr>
        <w:spacing w:after="0"/>
        <w:ind w:left="360"/>
        <w:rPr>
          <w:sz w:val="24"/>
          <w:szCs w:val="24"/>
        </w:rPr>
      </w:pPr>
      <w:r>
        <w:rPr>
          <w:sz w:val="24"/>
          <w:szCs w:val="24"/>
        </w:rPr>
        <w:t xml:space="preserve">I.  </w:t>
      </w:r>
      <w:r w:rsidR="00B7769B">
        <w:rPr>
          <w:sz w:val="24"/>
          <w:szCs w:val="24"/>
        </w:rPr>
        <w:t>Updates and Resources from the Office of University Communications</w:t>
      </w:r>
      <w:r>
        <w:rPr>
          <w:sz w:val="24"/>
          <w:szCs w:val="24"/>
        </w:rPr>
        <w:t xml:space="preserve"> - </w:t>
      </w:r>
      <w:r w:rsidR="00B7769B">
        <w:rPr>
          <w:sz w:val="24"/>
          <w:szCs w:val="24"/>
        </w:rPr>
        <w:t>Welcome Amy Jessee</w:t>
      </w:r>
    </w:p>
    <w:p w:rsidR="00615B1F" w:rsidRDefault="00615B1F" w:rsidP="00615B1F">
      <w:pPr>
        <w:spacing w:after="0"/>
        <w:ind w:left="360"/>
        <w:rPr>
          <w:sz w:val="24"/>
          <w:szCs w:val="24"/>
        </w:rPr>
      </w:pPr>
      <w:r>
        <w:rPr>
          <w:sz w:val="24"/>
          <w:szCs w:val="24"/>
        </w:rPr>
        <w:tab/>
        <w:t>A.  Events and Publicity</w:t>
      </w:r>
    </w:p>
    <w:p w:rsidR="00F34E3B" w:rsidRDefault="00615B1F" w:rsidP="00B726C6">
      <w:pPr>
        <w:tabs>
          <w:tab w:val="left" w:pos="630"/>
        </w:tabs>
        <w:spacing w:after="0"/>
        <w:ind w:left="720" w:hanging="450"/>
        <w:rPr>
          <w:sz w:val="24"/>
          <w:szCs w:val="24"/>
        </w:rPr>
      </w:pPr>
      <w:r>
        <w:rPr>
          <w:sz w:val="24"/>
          <w:szCs w:val="24"/>
        </w:rPr>
        <w:tab/>
      </w:r>
      <w:r>
        <w:rPr>
          <w:sz w:val="24"/>
          <w:szCs w:val="24"/>
        </w:rPr>
        <w:tab/>
      </w:r>
      <w:r w:rsidR="00B726C6">
        <w:rPr>
          <w:sz w:val="24"/>
          <w:szCs w:val="24"/>
        </w:rPr>
        <w:tab/>
      </w:r>
      <w:r>
        <w:rPr>
          <w:sz w:val="24"/>
          <w:szCs w:val="24"/>
        </w:rPr>
        <w:t xml:space="preserve">1.  </w:t>
      </w:r>
      <w:r w:rsidR="00745D35">
        <w:rPr>
          <w:b/>
          <w:sz w:val="24"/>
          <w:szCs w:val="24"/>
        </w:rPr>
        <w:t>T</w:t>
      </w:r>
      <w:r w:rsidRPr="00745D35">
        <w:rPr>
          <w:b/>
          <w:sz w:val="24"/>
          <w:szCs w:val="24"/>
        </w:rPr>
        <w:t>he online calenda</w:t>
      </w:r>
      <w:r>
        <w:rPr>
          <w:sz w:val="24"/>
          <w:szCs w:val="24"/>
        </w:rPr>
        <w:t>r</w:t>
      </w:r>
      <w:r w:rsidR="00467D52">
        <w:rPr>
          <w:sz w:val="24"/>
          <w:szCs w:val="24"/>
        </w:rPr>
        <w:t xml:space="preserve"> </w:t>
      </w:r>
      <w:hyperlink r:id="rId6" w:history="1">
        <w:r w:rsidR="00F34E3B" w:rsidRPr="008E4056">
          <w:rPr>
            <w:rStyle w:val="Hyperlink"/>
            <w:sz w:val="24"/>
            <w:szCs w:val="24"/>
          </w:rPr>
          <w:t>https://at.umw.edu</w:t>
        </w:r>
      </w:hyperlink>
      <w:r w:rsidR="00F34E3B">
        <w:rPr>
          <w:sz w:val="24"/>
          <w:szCs w:val="24"/>
        </w:rPr>
        <w:t>.  Scroll down to submit an event.</w:t>
      </w:r>
    </w:p>
    <w:p w:rsidR="00B726C6" w:rsidRDefault="00B726C6" w:rsidP="00B726C6">
      <w:pPr>
        <w:tabs>
          <w:tab w:val="left" w:pos="630"/>
        </w:tabs>
        <w:spacing w:after="0"/>
        <w:ind w:left="720" w:hanging="450"/>
        <w:rPr>
          <w:sz w:val="24"/>
          <w:szCs w:val="24"/>
        </w:rPr>
      </w:pPr>
      <w:r>
        <w:rPr>
          <w:sz w:val="24"/>
          <w:szCs w:val="24"/>
        </w:rPr>
        <w:tab/>
      </w:r>
      <w:r>
        <w:rPr>
          <w:sz w:val="24"/>
          <w:szCs w:val="24"/>
        </w:rPr>
        <w:tab/>
      </w:r>
      <w:r>
        <w:rPr>
          <w:sz w:val="24"/>
          <w:szCs w:val="24"/>
        </w:rPr>
        <w:tab/>
        <w:t xml:space="preserve">2.  </w:t>
      </w:r>
      <w:r w:rsidRPr="00745D35">
        <w:rPr>
          <w:b/>
          <w:sz w:val="24"/>
          <w:szCs w:val="24"/>
        </w:rPr>
        <w:t xml:space="preserve">The </w:t>
      </w:r>
      <w:proofErr w:type="spellStart"/>
      <w:r w:rsidRPr="00745D35">
        <w:rPr>
          <w:b/>
          <w:sz w:val="24"/>
          <w:szCs w:val="24"/>
        </w:rPr>
        <w:t>EagleVision</w:t>
      </w:r>
      <w:proofErr w:type="spellEnd"/>
      <w:r>
        <w:rPr>
          <w:sz w:val="24"/>
          <w:szCs w:val="24"/>
        </w:rPr>
        <w:t xml:space="preserve"> digital screen</w:t>
      </w:r>
      <w:r w:rsidR="000A76CB">
        <w:rPr>
          <w:sz w:val="24"/>
          <w:szCs w:val="24"/>
        </w:rPr>
        <w:t xml:space="preserve">s at </w:t>
      </w:r>
      <w:hyperlink r:id="rId7" w:history="1">
        <w:r w:rsidR="00F34E3B" w:rsidRPr="008E4056">
          <w:rPr>
            <w:rStyle w:val="Hyperlink"/>
            <w:sz w:val="24"/>
            <w:szCs w:val="24"/>
          </w:rPr>
          <w:t>https://forms.office.com/r/RGRW8pP8fD</w:t>
        </w:r>
      </w:hyperlink>
      <w:r w:rsidR="000A76CB">
        <w:rPr>
          <w:sz w:val="24"/>
          <w:szCs w:val="24"/>
        </w:rPr>
        <w:t xml:space="preserve"> or </w:t>
      </w:r>
    </w:p>
    <w:p w:rsidR="000A76CB" w:rsidRDefault="000A76CB" w:rsidP="000A76CB">
      <w:pPr>
        <w:tabs>
          <w:tab w:val="left" w:pos="630"/>
        </w:tabs>
        <w:spacing w:after="0"/>
        <w:ind w:left="720" w:firstLine="720"/>
        <w:rPr>
          <w:sz w:val="24"/>
          <w:szCs w:val="24"/>
        </w:rPr>
      </w:pPr>
      <w:r>
        <w:rPr>
          <w:sz w:val="24"/>
          <w:szCs w:val="24"/>
        </w:rPr>
        <w:t>or contact Communications at communications@umw.edu</w:t>
      </w:r>
    </w:p>
    <w:p w:rsidR="00B726C6" w:rsidRDefault="00B726C6" w:rsidP="00B726C6">
      <w:pPr>
        <w:tabs>
          <w:tab w:val="left" w:pos="630"/>
        </w:tabs>
        <w:spacing w:after="0"/>
        <w:ind w:left="720" w:hanging="450"/>
        <w:rPr>
          <w:sz w:val="24"/>
          <w:szCs w:val="24"/>
        </w:rPr>
      </w:pPr>
      <w:r>
        <w:rPr>
          <w:sz w:val="24"/>
          <w:szCs w:val="24"/>
        </w:rPr>
        <w:tab/>
        <w:t>B.  Emails and Newsletters</w:t>
      </w:r>
    </w:p>
    <w:p w:rsidR="00DA7064" w:rsidRDefault="00B726C6" w:rsidP="00DA7064">
      <w:pPr>
        <w:spacing w:after="0"/>
        <w:ind w:left="1440" w:hanging="180"/>
        <w:rPr>
          <w:sz w:val="24"/>
          <w:szCs w:val="24"/>
        </w:rPr>
      </w:pPr>
      <w:r>
        <w:rPr>
          <w:sz w:val="24"/>
          <w:szCs w:val="24"/>
        </w:rPr>
        <w:tab/>
        <w:t xml:space="preserve">1.  </w:t>
      </w:r>
      <w:r w:rsidRPr="00745D35">
        <w:rPr>
          <w:b/>
          <w:sz w:val="24"/>
          <w:szCs w:val="24"/>
        </w:rPr>
        <w:t>The SAE Weekly Newsletter</w:t>
      </w:r>
      <w:r>
        <w:rPr>
          <w:sz w:val="24"/>
          <w:szCs w:val="24"/>
        </w:rPr>
        <w:t xml:space="preserve"> for students is a weekly newsletter published </w:t>
      </w:r>
      <w:proofErr w:type="gramStart"/>
      <w:r>
        <w:rPr>
          <w:sz w:val="24"/>
          <w:szCs w:val="24"/>
        </w:rPr>
        <w:t>on  Mondays</w:t>
      </w:r>
      <w:proofErr w:type="gramEnd"/>
      <w:r w:rsidR="00DA7064">
        <w:rPr>
          <w:sz w:val="24"/>
          <w:szCs w:val="24"/>
        </w:rPr>
        <w:t xml:space="preserve">.  </w:t>
      </w:r>
      <w:hyperlink r:id="rId8" w:history="1">
        <w:r w:rsidR="00DA7064" w:rsidRPr="00E01087">
          <w:rPr>
            <w:rStyle w:val="Hyperlink"/>
            <w:sz w:val="24"/>
            <w:szCs w:val="24"/>
          </w:rPr>
          <w:t>https://umw.presence.io/form/sae-weekly-newsletter-submission</w:t>
        </w:r>
      </w:hyperlink>
      <w:r w:rsidR="00BB7A40">
        <w:rPr>
          <w:sz w:val="24"/>
          <w:szCs w:val="24"/>
        </w:rPr>
        <w:t>.</w:t>
      </w:r>
    </w:p>
    <w:p w:rsidR="004D4686" w:rsidRDefault="004D4686" w:rsidP="004D4686">
      <w:pPr>
        <w:spacing w:after="0"/>
        <w:ind w:left="1440"/>
        <w:rPr>
          <w:sz w:val="24"/>
          <w:szCs w:val="24"/>
        </w:rPr>
      </w:pPr>
      <w:r>
        <w:rPr>
          <w:sz w:val="24"/>
          <w:szCs w:val="24"/>
        </w:rPr>
        <w:t xml:space="preserve">2.  </w:t>
      </w:r>
      <w:proofErr w:type="spellStart"/>
      <w:r w:rsidRPr="00745D35">
        <w:rPr>
          <w:b/>
          <w:sz w:val="24"/>
          <w:szCs w:val="24"/>
        </w:rPr>
        <w:t>EagleEye</w:t>
      </w:r>
      <w:proofErr w:type="spellEnd"/>
      <w:r>
        <w:rPr>
          <w:sz w:val="24"/>
          <w:szCs w:val="24"/>
        </w:rPr>
        <w:t xml:space="preserve"> newsletter for employees is published every other Thursday</w:t>
      </w:r>
      <w:r w:rsidR="00BB7A40">
        <w:rPr>
          <w:sz w:val="24"/>
          <w:szCs w:val="24"/>
        </w:rPr>
        <w:t xml:space="preserve">.  </w:t>
      </w:r>
      <w:hyperlink r:id="rId9" w:history="1">
        <w:r w:rsidR="00BB7A40" w:rsidRPr="00E01087">
          <w:rPr>
            <w:rStyle w:val="Hyperlink"/>
            <w:sz w:val="24"/>
            <w:szCs w:val="24"/>
          </w:rPr>
          <w:t>https://eagleeye.umw.edu/</w:t>
        </w:r>
      </w:hyperlink>
    </w:p>
    <w:p w:rsidR="004D4686" w:rsidRDefault="004D4686" w:rsidP="004D4686">
      <w:pPr>
        <w:spacing w:after="0"/>
        <w:ind w:left="1440"/>
        <w:rPr>
          <w:sz w:val="24"/>
          <w:szCs w:val="24"/>
        </w:rPr>
      </w:pPr>
      <w:r>
        <w:rPr>
          <w:sz w:val="24"/>
          <w:szCs w:val="24"/>
        </w:rPr>
        <w:t xml:space="preserve">3.  </w:t>
      </w:r>
      <w:r w:rsidRPr="00745D35">
        <w:rPr>
          <w:b/>
          <w:sz w:val="24"/>
          <w:szCs w:val="24"/>
        </w:rPr>
        <w:t>Campus broadcast emails</w:t>
      </w:r>
      <w:r>
        <w:rPr>
          <w:sz w:val="24"/>
          <w:szCs w:val="24"/>
        </w:rPr>
        <w:t xml:space="preserve"> are messages to all employees and/or students that is of an official nature.</w:t>
      </w:r>
    </w:p>
    <w:p w:rsidR="004D4686" w:rsidRDefault="004D4686" w:rsidP="004D4686">
      <w:pPr>
        <w:spacing w:after="0"/>
        <w:ind w:left="720"/>
        <w:rPr>
          <w:sz w:val="24"/>
          <w:szCs w:val="24"/>
        </w:rPr>
      </w:pPr>
      <w:r>
        <w:rPr>
          <w:sz w:val="24"/>
          <w:szCs w:val="24"/>
        </w:rPr>
        <w:t>C.  News and Public Relations</w:t>
      </w:r>
    </w:p>
    <w:p w:rsidR="004D4686" w:rsidRDefault="004D4686" w:rsidP="004D4686">
      <w:pPr>
        <w:spacing w:after="0"/>
        <w:ind w:left="1440"/>
        <w:rPr>
          <w:sz w:val="24"/>
          <w:szCs w:val="24"/>
        </w:rPr>
      </w:pPr>
      <w:r>
        <w:rPr>
          <w:sz w:val="24"/>
          <w:szCs w:val="24"/>
        </w:rPr>
        <w:t xml:space="preserve">1.  </w:t>
      </w:r>
      <w:r w:rsidRPr="00745D35">
        <w:rPr>
          <w:b/>
          <w:sz w:val="24"/>
          <w:szCs w:val="24"/>
        </w:rPr>
        <w:t>News releases</w:t>
      </w:r>
      <w:r>
        <w:rPr>
          <w:sz w:val="24"/>
          <w:szCs w:val="24"/>
        </w:rPr>
        <w:t xml:space="preserve"> are reserved for major university announcements, speaker series, senior stories, student success grant awards, local or statewide partnerships, </w:t>
      </w:r>
      <w:proofErr w:type="spellStart"/>
      <w:r>
        <w:rPr>
          <w:sz w:val="24"/>
          <w:szCs w:val="24"/>
        </w:rPr>
        <w:t>etc</w:t>
      </w:r>
      <w:proofErr w:type="spellEnd"/>
      <w:r>
        <w:rPr>
          <w:sz w:val="24"/>
          <w:szCs w:val="24"/>
        </w:rPr>
        <w:t>…</w:t>
      </w:r>
    </w:p>
    <w:p w:rsidR="004D4686" w:rsidRDefault="004D4686" w:rsidP="004D4686">
      <w:pPr>
        <w:spacing w:after="0"/>
        <w:ind w:left="1440"/>
        <w:rPr>
          <w:sz w:val="24"/>
          <w:szCs w:val="24"/>
        </w:rPr>
      </w:pPr>
      <w:r>
        <w:rPr>
          <w:sz w:val="24"/>
          <w:szCs w:val="24"/>
        </w:rPr>
        <w:t xml:space="preserve">2.  </w:t>
      </w:r>
      <w:r w:rsidRPr="00745D35">
        <w:rPr>
          <w:b/>
          <w:sz w:val="24"/>
          <w:szCs w:val="24"/>
        </w:rPr>
        <w:t>Event</w:t>
      </w:r>
      <w:r w:rsidR="00745D35" w:rsidRPr="00745D35">
        <w:rPr>
          <w:b/>
          <w:sz w:val="24"/>
          <w:szCs w:val="24"/>
        </w:rPr>
        <w:t xml:space="preserve"> announcements and media pitches</w:t>
      </w:r>
      <w:r w:rsidR="00745D35">
        <w:rPr>
          <w:sz w:val="24"/>
          <w:szCs w:val="24"/>
        </w:rPr>
        <w:t xml:space="preserve"> can be a better alternative to traditional news releases.  More effective and efficient.</w:t>
      </w:r>
    </w:p>
    <w:p w:rsidR="00745D35" w:rsidRDefault="00745D35" w:rsidP="004D4686">
      <w:pPr>
        <w:spacing w:after="0"/>
        <w:ind w:left="1440"/>
        <w:rPr>
          <w:sz w:val="24"/>
          <w:szCs w:val="24"/>
        </w:rPr>
      </w:pPr>
      <w:r>
        <w:rPr>
          <w:sz w:val="24"/>
          <w:szCs w:val="24"/>
        </w:rPr>
        <w:t xml:space="preserve">3.  </w:t>
      </w:r>
      <w:r w:rsidRPr="00745D35">
        <w:rPr>
          <w:b/>
          <w:sz w:val="24"/>
          <w:szCs w:val="24"/>
        </w:rPr>
        <w:t>Faculty experts</w:t>
      </w:r>
      <w:r w:rsidR="007A2DBE">
        <w:rPr>
          <w:sz w:val="24"/>
          <w:szCs w:val="24"/>
        </w:rPr>
        <w:t xml:space="preserve"> are featured monthly on </w:t>
      </w:r>
      <w:r w:rsidR="007A2DBE">
        <w:rPr>
          <w:i/>
          <w:sz w:val="24"/>
          <w:szCs w:val="24"/>
        </w:rPr>
        <w:t>With Good Reason</w:t>
      </w:r>
      <w:r w:rsidR="007A2DBE">
        <w:rPr>
          <w:sz w:val="24"/>
          <w:szCs w:val="24"/>
        </w:rPr>
        <w:t xml:space="preserve"> through Virginia Humanities</w:t>
      </w:r>
      <w:r w:rsidR="00DF0944">
        <w:rPr>
          <w:sz w:val="24"/>
          <w:szCs w:val="24"/>
        </w:rPr>
        <w:t xml:space="preserve">.  Each faculty member can maintain and update their information in Expert File, </w:t>
      </w:r>
      <w:hyperlink r:id="rId10" w:history="1">
        <w:r w:rsidR="00DF0944" w:rsidRPr="00E01087">
          <w:rPr>
            <w:rStyle w:val="Hyperlink"/>
            <w:sz w:val="24"/>
            <w:szCs w:val="24"/>
          </w:rPr>
          <w:t>https://www.umw.edu/directory/experts/</w:t>
        </w:r>
      </w:hyperlink>
    </w:p>
    <w:p w:rsidR="00DF0944" w:rsidRDefault="00DF0944" w:rsidP="00C56BA7">
      <w:pPr>
        <w:spacing w:after="0"/>
        <w:ind w:left="2160"/>
        <w:rPr>
          <w:sz w:val="24"/>
          <w:szCs w:val="24"/>
        </w:rPr>
      </w:pPr>
      <w:bookmarkStart w:id="0" w:name="_GoBack"/>
      <w:bookmarkEnd w:id="0"/>
      <w:r>
        <w:rPr>
          <w:sz w:val="24"/>
          <w:szCs w:val="24"/>
        </w:rPr>
        <w:t xml:space="preserve">a. faculty experts can respond directly to media contacts about their areas of expertise.  Must be directly related to their field of study. </w:t>
      </w:r>
    </w:p>
    <w:p w:rsidR="00DF0944" w:rsidRDefault="00DF0944" w:rsidP="00DF0944">
      <w:pPr>
        <w:spacing w:after="0"/>
        <w:ind w:left="2160" w:hanging="360"/>
        <w:rPr>
          <w:sz w:val="24"/>
          <w:szCs w:val="24"/>
        </w:rPr>
      </w:pPr>
      <w:r>
        <w:rPr>
          <w:sz w:val="24"/>
          <w:szCs w:val="24"/>
        </w:rPr>
        <w:tab/>
        <w:t>b.  If you would like media training or need assistance, please contact the Communications Office</w:t>
      </w:r>
    </w:p>
    <w:p w:rsidR="00E879E1" w:rsidRDefault="00E879E1" w:rsidP="00DF0944">
      <w:pPr>
        <w:spacing w:after="0"/>
        <w:ind w:left="2160" w:hanging="360"/>
        <w:rPr>
          <w:sz w:val="24"/>
          <w:szCs w:val="24"/>
        </w:rPr>
      </w:pPr>
      <w:r>
        <w:rPr>
          <w:sz w:val="24"/>
          <w:szCs w:val="24"/>
        </w:rPr>
        <w:lastRenderedPageBreak/>
        <w:tab/>
        <w:t>c.  Faculty o</w:t>
      </w:r>
      <w:r w:rsidR="00F34E3B">
        <w:rPr>
          <w:sz w:val="24"/>
          <w:szCs w:val="24"/>
        </w:rPr>
        <w:t>r</w:t>
      </w:r>
      <w:r>
        <w:rPr>
          <w:sz w:val="24"/>
          <w:szCs w:val="24"/>
        </w:rPr>
        <w:t xml:space="preserve"> staff should refer report</w:t>
      </w:r>
      <w:r w:rsidR="00F34E3B">
        <w:rPr>
          <w:sz w:val="24"/>
          <w:szCs w:val="24"/>
        </w:rPr>
        <w:t>er</w:t>
      </w:r>
      <w:r>
        <w:rPr>
          <w:sz w:val="24"/>
          <w:szCs w:val="24"/>
        </w:rPr>
        <w:t xml:space="preserve">s to the University </w:t>
      </w:r>
      <w:proofErr w:type="spellStart"/>
      <w:r>
        <w:rPr>
          <w:sz w:val="24"/>
          <w:szCs w:val="24"/>
        </w:rPr>
        <w:t>Communicaitons</w:t>
      </w:r>
      <w:proofErr w:type="spellEnd"/>
      <w:r>
        <w:rPr>
          <w:sz w:val="24"/>
          <w:szCs w:val="24"/>
        </w:rPr>
        <w:t xml:space="preserve"> Office when ask to comment or provide information on a University issue.</w:t>
      </w:r>
    </w:p>
    <w:p w:rsidR="00BA04A3" w:rsidRDefault="000F2822" w:rsidP="000F2822">
      <w:pPr>
        <w:spacing w:after="0"/>
        <w:ind w:left="360"/>
        <w:rPr>
          <w:sz w:val="24"/>
          <w:szCs w:val="24"/>
        </w:rPr>
      </w:pPr>
      <w:r>
        <w:rPr>
          <w:sz w:val="24"/>
          <w:szCs w:val="24"/>
        </w:rPr>
        <w:t xml:space="preserve">Discussion:  </w:t>
      </w:r>
    </w:p>
    <w:p w:rsidR="00BA04A3" w:rsidRDefault="00BA04A3" w:rsidP="00BA04A3">
      <w:pPr>
        <w:pStyle w:val="ListParagraph"/>
        <w:numPr>
          <w:ilvl w:val="0"/>
          <w:numId w:val="20"/>
        </w:numPr>
        <w:spacing w:after="0"/>
        <w:rPr>
          <w:sz w:val="24"/>
          <w:szCs w:val="24"/>
        </w:rPr>
      </w:pPr>
      <w:r>
        <w:rPr>
          <w:sz w:val="24"/>
          <w:szCs w:val="24"/>
        </w:rPr>
        <w:t>If we are happy with the content of our department page, can we keep it after the webpages are upgraded</w:t>
      </w:r>
      <w:r w:rsidR="00F34E3B">
        <w:rPr>
          <w:sz w:val="24"/>
          <w:szCs w:val="24"/>
        </w:rPr>
        <w:t>?</w:t>
      </w:r>
    </w:p>
    <w:p w:rsidR="00BA04A3" w:rsidRDefault="00BA04A3" w:rsidP="00BA04A3">
      <w:pPr>
        <w:pStyle w:val="ListParagraph"/>
        <w:spacing w:after="0"/>
        <w:ind w:left="1080"/>
        <w:rPr>
          <w:sz w:val="24"/>
          <w:szCs w:val="24"/>
        </w:rPr>
      </w:pPr>
      <w:r>
        <w:rPr>
          <w:sz w:val="24"/>
          <w:szCs w:val="24"/>
        </w:rPr>
        <w:t>Amy Jessee:  Yes.  The best way to do this is to make sure that all the information in your webpage is up to date.</w:t>
      </w:r>
    </w:p>
    <w:p w:rsidR="00BA04A3" w:rsidRDefault="00BA04A3" w:rsidP="00BA04A3">
      <w:pPr>
        <w:pStyle w:val="ListParagraph"/>
        <w:numPr>
          <w:ilvl w:val="0"/>
          <w:numId w:val="20"/>
        </w:numPr>
        <w:spacing w:after="0"/>
        <w:rPr>
          <w:sz w:val="24"/>
          <w:szCs w:val="24"/>
        </w:rPr>
      </w:pPr>
      <w:r>
        <w:rPr>
          <w:sz w:val="24"/>
          <w:szCs w:val="24"/>
        </w:rPr>
        <w:t>There are some adjuncts who haven’t been receiv</w:t>
      </w:r>
      <w:r w:rsidR="00F34E3B">
        <w:rPr>
          <w:sz w:val="24"/>
          <w:szCs w:val="24"/>
        </w:rPr>
        <w:t>ing</w:t>
      </w:r>
      <w:r>
        <w:rPr>
          <w:sz w:val="24"/>
          <w:szCs w:val="24"/>
        </w:rPr>
        <w:t xml:space="preserve"> the university wide emails.</w:t>
      </w:r>
    </w:p>
    <w:p w:rsidR="00BA04A3" w:rsidRPr="00BA04A3" w:rsidRDefault="00BA04A3" w:rsidP="00BA04A3">
      <w:pPr>
        <w:pStyle w:val="ListParagraph"/>
        <w:spacing w:after="0"/>
        <w:ind w:left="1170"/>
        <w:rPr>
          <w:sz w:val="24"/>
          <w:szCs w:val="24"/>
        </w:rPr>
      </w:pPr>
      <w:r>
        <w:rPr>
          <w:sz w:val="24"/>
          <w:szCs w:val="24"/>
        </w:rPr>
        <w:t>Amy Jessee:  I will make sure that the email list is up to date.</w:t>
      </w:r>
    </w:p>
    <w:p w:rsidR="00E879E1" w:rsidRDefault="00E879E1" w:rsidP="00A73E31">
      <w:pPr>
        <w:tabs>
          <w:tab w:val="left" w:pos="2070"/>
        </w:tabs>
        <w:spacing w:after="0"/>
        <w:ind w:left="540"/>
        <w:rPr>
          <w:sz w:val="24"/>
          <w:szCs w:val="24"/>
        </w:rPr>
      </w:pPr>
      <w:r>
        <w:rPr>
          <w:sz w:val="24"/>
          <w:szCs w:val="24"/>
        </w:rPr>
        <w:t>D.  University Website &amp; Digital Communications</w:t>
      </w:r>
    </w:p>
    <w:p w:rsidR="00E879E1" w:rsidRDefault="00E879E1" w:rsidP="00E879E1">
      <w:pPr>
        <w:tabs>
          <w:tab w:val="left" w:pos="2070"/>
        </w:tabs>
        <w:spacing w:after="0"/>
        <w:ind w:left="1440" w:hanging="360"/>
        <w:rPr>
          <w:sz w:val="24"/>
          <w:szCs w:val="24"/>
        </w:rPr>
      </w:pPr>
      <w:r>
        <w:rPr>
          <w:sz w:val="24"/>
          <w:szCs w:val="24"/>
        </w:rPr>
        <w:t xml:space="preserve">1.  New search tool for areas of study, </w:t>
      </w:r>
      <w:hyperlink r:id="rId11" w:history="1">
        <w:r w:rsidRPr="00E01087">
          <w:rPr>
            <w:rStyle w:val="Hyperlink"/>
            <w:sz w:val="24"/>
            <w:szCs w:val="24"/>
          </w:rPr>
          <w:t>https://www.umw.edu/study</w:t>
        </w:r>
      </w:hyperlink>
    </w:p>
    <w:p w:rsidR="00E879E1" w:rsidRDefault="00E879E1" w:rsidP="00E879E1">
      <w:pPr>
        <w:tabs>
          <w:tab w:val="left" w:pos="2070"/>
        </w:tabs>
        <w:spacing w:after="0"/>
        <w:ind w:left="2430" w:hanging="360"/>
        <w:rPr>
          <w:sz w:val="24"/>
          <w:szCs w:val="24"/>
        </w:rPr>
      </w:pPr>
      <w:r>
        <w:rPr>
          <w:sz w:val="24"/>
          <w:szCs w:val="24"/>
        </w:rPr>
        <w:t>a.  primary landing page for prospective students</w:t>
      </w:r>
    </w:p>
    <w:p w:rsidR="00E879E1" w:rsidRDefault="00E879E1" w:rsidP="00E879E1">
      <w:pPr>
        <w:tabs>
          <w:tab w:val="left" w:pos="2070"/>
        </w:tabs>
        <w:spacing w:after="0"/>
        <w:ind w:left="2430" w:hanging="360"/>
        <w:rPr>
          <w:sz w:val="24"/>
          <w:szCs w:val="24"/>
        </w:rPr>
      </w:pPr>
      <w:r>
        <w:rPr>
          <w:sz w:val="24"/>
          <w:szCs w:val="24"/>
        </w:rPr>
        <w:t xml:space="preserve">b.  Will work with academic departments this Summer to update the department webpages and </w:t>
      </w:r>
      <w:proofErr w:type="spellStart"/>
      <w:r>
        <w:rPr>
          <w:sz w:val="24"/>
          <w:szCs w:val="24"/>
        </w:rPr>
        <w:t>Wordpress</w:t>
      </w:r>
      <w:proofErr w:type="spellEnd"/>
      <w:r>
        <w:rPr>
          <w:sz w:val="24"/>
          <w:szCs w:val="24"/>
        </w:rPr>
        <w:t xml:space="preserve"> Editor.</w:t>
      </w:r>
    </w:p>
    <w:p w:rsidR="00E879E1" w:rsidRDefault="00E879E1" w:rsidP="00E879E1">
      <w:pPr>
        <w:tabs>
          <w:tab w:val="left" w:pos="2070"/>
        </w:tabs>
        <w:spacing w:after="0"/>
        <w:ind w:left="2340" w:hanging="270"/>
        <w:rPr>
          <w:sz w:val="24"/>
          <w:szCs w:val="24"/>
        </w:rPr>
      </w:pPr>
      <w:r>
        <w:rPr>
          <w:sz w:val="24"/>
          <w:szCs w:val="24"/>
        </w:rPr>
        <w:t xml:space="preserve">c.  Reach out to the web team at </w:t>
      </w:r>
      <w:hyperlink r:id="rId12" w:history="1">
        <w:r w:rsidRPr="00E01087">
          <w:rPr>
            <w:rStyle w:val="Hyperlink"/>
            <w:sz w:val="24"/>
            <w:szCs w:val="24"/>
          </w:rPr>
          <w:t>webmaster@umw.edu</w:t>
        </w:r>
      </w:hyperlink>
      <w:r>
        <w:rPr>
          <w:sz w:val="24"/>
          <w:szCs w:val="24"/>
        </w:rPr>
        <w:t xml:space="preserve"> if you have any questions  </w:t>
      </w:r>
    </w:p>
    <w:p w:rsidR="00693328" w:rsidRDefault="00615B1F" w:rsidP="00615B1F">
      <w:pPr>
        <w:spacing w:after="0"/>
        <w:ind w:left="360"/>
        <w:rPr>
          <w:sz w:val="24"/>
          <w:szCs w:val="24"/>
        </w:rPr>
      </w:pPr>
      <w:r>
        <w:rPr>
          <w:sz w:val="24"/>
          <w:szCs w:val="24"/>
        </w:rPr>
        <w:t xml:space="preserve">II.  </w:t>
      </w:r>
      <w:r w:rsidR="00693328">
        <w:rPr>
          <w:sz w:val="24"/>
          <w:szCs w:val="24"/>
        </w:rPr>
        <w:t>SB 1280 – internships for all</w:t>
      </w:r>
    </w:p>
    <w:p w:rsidR="00B906EF" w:rsidRDefault="00B906EF" w:rsidP="00B906EF">
      <w:pPr>
        <w:spacing w:after="0"/>
        <w:ind w:left="630"/>
        <w:rPr>
          <w:sz w:val="24"/>
          <w:szCs w:val="24"/>
        </w:rPr>
      </w:pPr>
      <w:r>
        <w:rPr>
          <w:sz w:val="24"/>
          <w:szCs w:val="24"/>
        </w:rPr>
        <w:t xml:space="preserve">A.  Our position is that all students already </w:t>
      </w:r>
      <w:r w:rsidR="00321291">
        <w:rPr>
          <w:sz w:val="24"/>
          <w:szCs w:val="24"/>
        </w:rPr>
        <w:t xml:space="preserve">satisfy this initiative </w:t>
      </w:r>
      <w:r>
        <w:rPr>
          <w:sz w:val="24"/>
          <w:szCs w:val="24"/>
        </w:rPr>
        <w:t>through the “Beyond Mary Wash” requirement</w:t>
      </w:r>
      <w:r w:rsidR="00321291">
        <w:rPr>
          <w:sz w:val="24"/>
          <w:szCs w:val="24"/>
        </w:rPr>
        <w:t xml:space="preserve">. </w:t>
      </w:r>
    </w:p>
    <w:p w:rsidR="00A73E31" w:rsidRDefault="00A73E31" w:rsidP="00B906EF">
      <w:pPr>
        <w:spacing w:after="0"/>
        <w:ind w:left="630"/>
        <w:rPr>
          <w:sz w:val="24"/>
          <w:szCs w:val="24"/>
        </w:rPr>
      </w:pPr>
      <w:r>
        <w:rPr>
          <w:sz w:val="24"/>
          <w:szCs w:val="24"/>
        </w:rPr>
        <w:t>B.  Can put URES on all student transcripts with 0 credit hours.</w:t>
      </w:r>
    </w:p>
    <w:p w:rsidR="00A73E31" w:rsidRDefault="00A73E31" w:rsidP="00B906EF">
      <w:pPr>
        <w:spacing w:after="0"/>
        <w:ind w:left="630"/>
        <w:rPr>
          <w:sz w:val="24"/>
          <w:szCs w:val="24"/>
        </w:rPr>
      </w:pPr>
      <w:r>
        <w:rPr>
          <w:sz w:val="24"/>
          <w:szCs w:val="24"/>
        </w:rPr>
        <w:t>C.  Only complication might be study abroad</w:t>
      </w:r>
    </w:p>
    <w:p w:rsidR="00A73E31" w:rsidRDefault="00A73E31" w:rsidP="00A73E31">
      <w:pPr>
        <w:spacing w:after="0"/>
        <w:ind w:left="360"/>
        <w:rPr>
          <w:sz w:val="24"/>
          <w:szCs w:val="24"/>
        </w:rPr>
      </w:pPr>
      <w:r>
        <w:rPr>
          <w:sz w:val="24"/>
          <w:szCs w:val="24"/>
        </w:rPr>
        <w:t xml:space="preserve">Discussion:  </w:t>
      </w:r>
    </w:p>
    <w:p w:rsidR="00AF55BF" w:rsidRDefault="00AF55BF" w:rsidP="00A73E31">
      <w:pPr>
        <w:pStyle w:val="ListParagraph"/>
        <w:numPr>
          <w:ilvl w:val="0"/>
          <w:numId w:val="20"/>
        </w:numPr>
        <w:spacing w:after="0"/>
        <w:rPr>
          <w:sz w:val="24"/>
          <w:szCs w:val="24"/>
        </w:rPr>
      </w:pPr>
      <w:r>
        <w:rPr>
          <w:sz w:val="24"/>
          <w:szCs w:val="24"/>
        </w:rPr>
        <w:t>Concerned about cap o</w:t>
      </w:r>
      <w:r w:rsidR="00F34E3B">
        <w:rPr>
          <w:sz w:val="24"/>
          <w:szCs w:val="24"/>
        </w:rPr>
        <w:t>f</w:t>
      </w:r>
      <w:r>
        <w:rPr>
          <w:sz w:val="24"/>
          <w:szCs w:val="24"/>
        </w:rPr>
        <w:t xml:space="preserve"> two courses or six credit hours for URES</w:t>
      </w:r>
    </w:p>
    <w:p w:rsidR="00A73E31" w:rsidRPr="00A73E31" w:rsidRDefault="00AF55BF" w:rsidP="00AF55BF">
      <w:pPr>
        <w:pStyle w:val="ListParagraph"/>
        <w:spacing w:after="0"/>
        <w:ind w:left="1170"/>
        <w:rPr>
          <w:sz w:val="24"/>
          <w:szCs w:val="24"/>
        </w:rPr>
      </w:pPr>
      <w:r>
        <w:rPr>
          <w:sz w:val="24"/>
          <w:szCs w:val="24"/>
        </w:rPr>
        <w:t>Keith Mellinger:  That is an Academic Affairs</w:t>
      </w:r>
      <w:r w:rsidR="00321291">
        <w:rPr>
          <w:sz w:val="24"/>
          <w:szCs w:val="24"/>
        </w:rPr>
        <w:t xml:space="preserve"> Committee</w:t>
      </w:r>
      <w:r>
        <w:rPr>
          <w:sz w:val="24"/>
          <w:szCs w:val="24"/>
        </w:rPr>
        <w:t xml:space="preserve"> matter </w:t>
      </w:r>
    </w:p>
    <w:p w:rsidR="00B95C2B" w:rsidRDefault="00615B1F" w:rsidP="00615B1F">
      <w:pPr>
        <w:spacing w:after="0"/>
        <w:ind w:left="360"/>
        <w:rPr>
          <w:sz w:val="24"/>
          <w:szCs w:val="24"/>
        </w:rPr>
      </w:pPr>
      <w:r>
        <w:rPr>
          <w:sz w:val="24"/>
          <w:szCs w:val="24"/>
        </w:rPr>
        <w:t xml:space="preserve">III.  </w:t>
      </w:r>
      <w:r w:rsidR="00B95C2B">
        <w:rPr>
          <w:sz w:val="24"/>
          <w:szCs w:val="24"/>
        </w:rPr>
        <w:t xml:space="preserve">Update on </w:t>
      </w:r>
      <w:r w:rsidR="00B7769B">
        <w:rPr>
          <w:sz w:val="24"/>
          <w:szCs w:val="24"/>
        </w:rPr>
        <w:t xml:space="preserve">potential </w:t>
      </w:r>
      <w:r w:rsidR="00B95C2B">
        <w:rPr>
          <w:sz w:val="24"/>
          <w:szCs w:val="24"/>
        </w:rPr>
        <w:t>searches</w:t>
      </w:r>
      <w:r w:rsidR="00D22960">
        <w:rPr>
          <w:sz w:val="24"/>
          <w:szCs w:val="24"/>
        </w:rPr>
        <w:t xml:space="preserve"> </w:t>
      </w:r>
    </w:p>
    <w:p w:rsidR="00D22960" w:rsidRDefault="00D22960" w:rsidP="00D22960">
      <w:pPr>
        <w:spacing w:after="0"/>
        <w:ind w:left="630"/>
        <w:rPr>
          <w:sz w:val="24"/>
          <w:szCs w:val="24"/>
        </w:rPr>
      </w:pPr>
      <w:r>
        <w:rPr>
          <w:sz w:val="24"/>
          <w:szCs w:val="24"/>
        </w:rPr>
        <w:t xml:space="preserve">A.  Waiting on approval from the Provost to </w:t>
      </w:r>
      <w:r w:rsidR="00321291">
        <w:rPr>
          <w:sz w:val="24"/>
          <w:szCs w:val="24"/>
        </w:rPr>
        <w:t xml:space="preserve">start gathering requests </w:t>
      </w:r>
      <w:r>
        <w:rPr>
          <w:sz w:val="24"/>
          <w:szCs w:val="24"/>
        </w:rPr>
        <w:t xml:space="preserve">for tenure-track faculty positions.  </w:t>
      </w:r>
    </w:p>
    <w:p w:rsidR="00D22960" w:rsidRDefault="00D22960" w:rsidP="00321291">
      <w:pPr>
        <w:spacing w:after="0"/>
        <w:ind w:left="630"/>
        <w:rPr>
          <w:sz w:val="24"/>
          <w:szCs w:val="24"/>
        </w:rPr>
      </w:pPr>
      <w:r>
        <w:rPr>
          <w:sz w:val="24"/>
          <w:szCs w:val="24"/>
        </w:rPr>
        <w:t xml:space="preserve">B.  Chairs </w:t>
      </w:r>
      <w:r w:rsidR="00321291">
        <w:rPr>
          <w:sz w:val="24"/>
          <w:szCs w:val="24"/>
        </w:rPr>
        <w:t xml:space="preserve">will </w:t>
      </w:r>
      <w:r>
        <w:rPr>
          <w:sz w:val="24"/>
          <w:szCs w:val="24"/>
        </w:rPr>
        <w:t>submit a request to initiate a search during the 2024-25 academic year to Dean Mellinger</w:t>
      </w:r>
    </w:p>
    <w:p w:rsidR="009F5004" w:rsidRDefault="00615B1F" w:rsidP="009F5004">
      <w:pPr>
        <w:spacing w:after="0"/>
        <w:ind w:left="360"/>
        <w:rPr>
          <w:sz w:val="24"/>
          <w:szCs w:val="24"/>
        </w:rPr>
      </w:pPr>
      <w:r>
        <w:rPr>
          <w:sz w:val="24"/>
          <w:szCs w:val="24"/>
        </w:rPr>
        <w:t xml:space="preserve">IV.  </w:t>
      </w:r>
      <w:r w:rsidR="00C85AC4">
        <w:rPr>
          <w:sz w:val="24"/>
          <w:szCs w:val="24"/>
        </w:rPr>
        <w:t>Updates on buildings</w:t>
      </w:r>
    </w:p>
    <w:p w:rsidR="009F5004" w:rsidRDefault="009F5004" w:rsidP="009F5004">
      <w:pPr>
        <w:spacing w:after="0"/>
        <w:ind w:left="630"/>
        <w:rPr>
          <w:sz w:val="24"/>
          <w:szCs w:val="24"/>
        </w:rPr>
      </w:pPr>
      <w:r>
        <w:rPr>
          <w:sz w:val="24"/>
          <w:szCs w:val="24"/>
        </w:rPr>
        <w:t>A.  Monroe Hall</w:t>
      </w:r>
    </w:p>
    <w:p w:rsidR="009F5004" w:rsidRDefault="009F5004" w:rsidP="009F5004">
      <w:pPr>
        <w:spacing w:after="0"/>
        <w:ind w:left="1170"/>
        <w:rPr>
          <w:sz w:val="24"/>
          <w:szCs w:val="24"/>
        </w:rPr>
      </w:pPr>
      <w:r>
        <w:rPr>
          <w:sz w:val="24"/>
          <w:szCs w:val="24"/>
        </w:rPr>
        <w:t>1.  Roof will have to be entirely reconstructed.</w:t>
      </w:r>
    </w:p>
    <w:p w:rsidR="009F5004" w:rsidRDefault="009F5004" w:rsidP="009F5004">
      <w:pPr>
        <w:spacing w:after="0"/>
        <w:ind w:left="1170"/>
        <w:rPr>
          <w:sz w:val="24"/>
          <w:szCs w:val="24"/>
        </w:rPr>
      </w:pPr>
      <w:r>
        <w:rPr>
          <w:sz w:val="24"/>
          <w:szCs w:val="24"/>
        </w:rPr>
        <w:t>2.  Doubtful that it will be ready by this Fall</w:t>
      </w:r>
    </w:p>
    <w:p w:rsidR="009F5004" w:rsidRDefault="009F5004" w:rsidP="009F5004">
      <w:pPr>
        <w:spacing w:after="0"/>
        <w:ind w:left="1170"/>
        <w:rPr>
          <w:sz w:val="24"/>
          <w:szCs w:val="24"/>
        </w:rPr>
      </w:pPr>
      <w:r>
        <w:rPr>
          <w:sz w:val="24"/>
          <w:szCs w:val="24"/>
        </w:rPr>
        <w:t>3.  Registrar’s office is working on finding space for all classe</w:t>
      </w:r>
      <w:r w:rsidR="00F34E3B">
        <w:rPr>
          <w:sz w:val="24"/>
          <w:szCs w:val="24"/>
        </w:rPr>
        <w:t>s</w:t>
      </w:r>
      <w:r>
        <w:rPr>
          <w:sz w:val="24"/>
          <w:szCs w:val="24"/>
        </w:rPr>
        <w:t xml:space="preserve"> currently scheduled in Monroe</w:t>
      </w:r>
    </w:p>
    <w:p w:rsidR="009F5004" w:rsidRDefault="009F5004" w:rsidP="009F5004">
      <w:pPr>
        <w:spacing w:after="0"/>
        <w:ind w:left="630"/>
        <w:rPr>
          <w:sz w:val="24"/>
          <w:szCs w:val="24"/>
        </w:rPr>
      </w:pPr>
      <w:r>
        <w:rPr>
          <w:sz w:val="24"/>
          <w:szCs w:val="24"/>
        </w:rPr>
        <w:t>B.  George Washington Hall</w:t>
      </w:r>
    </w:p>
    <w:p w:rsidR="00B60E97" w:rsidRDefault="009F5004" w:rsidP="009F5004">
      <w:pPr>
        <w:spacing w:after="0"/>
        <w:ind w:left="1170"/>
        <w:rPr>
          <w:sz w:val="24"/>
          <w:szCs w:val="24"/>
        </w:rPr>
      </w:pPr>
      <w:r>
        <w:rPr>
          <w:sz w:val="24"/>
          <w:szCs w:val="24"/>
        </w:rPr>
        <w:t xml:space="preserve">1.  </w:t>
      </w:r>
      <w:r w:rsidR="00321291">
        <w:rPr>
          <w:sz w:val="24"/>
          <w:szCs w:val="24"/>
        </w:rPr>
        <w:t>Some folks have reported a plan</w:t>
      </w:r>
      <w:r w:rsidR="00B60E97">
        <w:rPr>
          <w:sz w:val="24"/>
          <w:szCs w:val="24"/>
        </w:rPr>
        <w:t xml:space="preserve"> to reopen later this month.  That seems very optimistic.</w:t>
      </w:r>
    </w:p>
    <w:p w:rsidR="00B60E97" w:rsidRDefault="00B60E97" w:rsidP="009F5004">
      <w:pPr>
        <w:spacing w:after="0"/>
        <w:ind w:left="1170"/>
        <w:rPr>
          <w:sz w:val="24"/>
          <w:szCs w:val="24"/>
        </w:rPr>
      </w:pPr>
      <w:r>
        <w:rPr>
          <w:sz w:val="24"/>
          <w:szCs w:val="24"/>
        </w:rPr>
        <w:t>2.  There is enough money from the state to complete repairs on both buildings.</w:t>
      </w:r>
    </w:p>
    <w:p w:rsidR="00B60E97" w:rsidRDefault="00B60E97" w:rsidP="00B60E97">
      <w:pPr>
        <w:spacing w:after="0"/>
        <w:ind w:left="630"/>
        <w:rPr>
          <w:sz w:val="24"/>
          <w:szCs w:val="24"/>
        </w:rPr>
      </w:pPr>
      <w:r>
        <w:rPr>
          <w:sz w:val="24"/>
          <w:szCs w:val="24"/>
        </w:rPr>
        <w:lastRenderedPageBreak/>
        <w:t>C.  New Theater</w:t>
      </w:r>
    </w:p>
    <w:p w:rsidR="00B60E97" w:rsidRDefault="00B60E97" w:rsidP="00B60E97">
      <w:pPr>
        <w:spacing w:after="0"/>
        <w:ind w:left="1170"/>
        <w:rPr>
          <w:sz w:val="24"/>
          <w:szCs w:val="24"/>
        </w:rPr>
      </w:pPr>
      <w:r>
        <w:rPr>
          <w:sz w:val="24"/>
          <w:szCs w:val="24"/>
        </w:rPr>
        <w:t xml:space="preserve">1.  </w:t>
      </w:r>
      <w:r w:rsidR="00321291">
        <w:rPr>
          <w:sz w:val="24"/>
          <w:szCs w:val="24"/>
        </w:rPr>
        <w:t xml:space="preserve">We will soon be </w:t>
      </w:r>
      <w:r>
        <w:rPr>
          <w:sz w:val="24"/>
          <w:szCs w:val="24"/>
        </w:rPr>
        <w:t xml:space="preserve">in the </w:t>
      </w:r>
      <w:r w:rsidR="00321291">
        <w:rPr>
          <w:sz w:val="24"/>
          <w:szCs w:val="24"/>
        </w:rPr>
        <w:t>“</w:t>
      </w:r>
      <w:r>
        <w:rPr>
          <w:sz w:val="24"/>
          <w:szCs w:val="24"/>
        </w:rPr>
        <w:t>value engineering” phase</w:t>
      </w:r>
    </w:p>
    <w:p w:rsidR="00B60E97" w:rsidRDefault="00B60E97" w:rsidP="00B60E97">
      <w:pPr>
        <w:spacing w:after="0"/>
        <w:ind w:left="1170"/>
        <w:rPr>
          <w:sz w:val="24"/>
          <w:szCs w:val="24"/>
        </w:rPr>
      </w:pPr>
      <w:r>
        <w:rPr>
          <w:sz w:val="24"/>
          <w:szCs w:val="24"/>
        </w:rPr>
        <w:t xml:space="preserve">2.  Could </w:t>
      </w:r>
      <w:r w:rsidR="00321291">
        <w:rPr>
          <w:sz w:val="24"/>
          <w:szCs w:val="24"/>
        </w:rPr>
        <w:t xml:space="preserve">demolish </w:t>
      </w:r>
      <w:r>
        <w:rPr>
          <w:sz w:val="24"/>
          <w:szCs w:val="24"/>
        </w:rPr>
        <w:t>residence halls from site this Summer, but it will probably be next Summer</w:t>
      </w:r>
      <w:r w:rsidR="00321291">
        <w:rPr>
          <w:sz w:val="24"/>
          <w:szCs w:val="24"/>
        </w:rPr>
        <w:t xml:space="preserve"> </w:t>
      </w:r>
    </w:p>
    <w:p w:rsidR="00B60E97" w:rsidRDefault="00B60E97" w:rsidP="00B60E97">
      <w:pPr>
        <w:spacing w:after="0"/>
        <w:ind w:left="1170"/>
        <w:rPr>
          <w:sz w:val="24"/>
          <w:szCs w:val="24"/>
        </w:rPr>
      </w:pPr>
      <w:r>
        <w:rPr>
          <w:sz w:val="24"/>
          <w:szCs w:val="24"/>
        </w:rPr>
        <w:t>3.  President Paino is addressing community concerns over clearing of tree</w:t>
      </w:r>
      <w:r w:rsidR="00BA5589">
        <w:rPr>
          <w:sz w:val="24"/>
          <w:szCs w:val="24"/>
        </w:rPr>
        <w:t>s</w:t>
      </w:r>
      <w:r>
        <w:rPr>
          <w:sz w:val="24"/>
          <w:szCs w:val="24"/>
        </w:rPr>
        <w:t xml:space="preserve"> and construction noise at “town and gown” meeting</w:t>
      </w:r>
    </w:p>
    <w:p w:rsidR="00B60E97" w:rsidRDefault="00B60E97" w:rsidP="00B60E97">
      <w:pPr>
        <w:spacing w:after="0"/>
        <w:ind w:left="360"/>
        <w:rPr>
          <w:sz w:val="24"/>
          <w:szCs w:val="24"/>
        </w:rPr>
      </w:pPr>
      <w:r>
        <w:rPr>
          <w:sz w:val="24"/>
          <w:szCs w:val="24"/>
        </w:rPr>
        <w:t>Discussion:</w:t>
      </w:r>
    </w:p>
    <w:p w:rsidR="00B60E97" w:rsidRDefault="00B60E97" w:rsidP="00B60E97">
      <w:pPr>
        <w:pStyle w:val="ListParagraph"/>
        <w:numPr>
          <w:ilvl w:val="0"/>
          <w:numId w:val="20"/>
        </w:numPr>
        <w:spacing w:after="0"/>
        <w:rPr>
          <w:sz w:val="24"/>
          <w:szCs w:val="24"/>
        </w:rPr>
      </w:pPr>
      <w:r>
        <w:rPr>
          <w:sz w:val="24"/>
          <w:szCs w:val="24"/>
        </w:rPr>
        <w:t>Is there any way to accommodate requests from faculty having classes who have their classes moved out of Monroe Hall this Fall?</w:t>
      </w:r>
    </w:p>
    <w:p w:rsidR="00B60E97" w:rsidRDefault="00C75E08" w:rsidP="00B60E97">
      <w:pPr>
        <w:pStyle w:val="ListParagraph"/>
        <w:spacing w:after="0"/>
        <w:ind w:left="1080"/>
        <w:rPr>
          <w:sz w:val="24"/>
          <w:szCs w:val="24"/>
        </w:rPr>
      </w:pPr>
      <w:r>
        <w:rPr>
          <w:sz w:val="24"/>
          <w:szCs w:val="24"/>
        </w:rPr>
        <w:t xml:space="preserve">Keith Mellinger:  </w:t>
      </w:r>
      <w:r w:rsidR="00321291">
        <w:rPr>
          <w:sz w:val="24"/>
          <w:szCs w:val="24"/>
        </w:rPr>
        <w:t>We will be working with the Registrar on this</w:t>
      </w:r>
    </w:p>
    <w:p w:rsidR="00C75E08" w:rsidRDefault="00C75E08" w:rsidP="00C75E08">
      <w:pPr>
        <w:pStyle w:val="ListParagraph"/>
        <w:numPr>
          <w:ilvl w:val="0"/>
          <w:numId w:val="20"/>
        </w:numPr>
        <w:spacing w:after="0"/>
        <w:rPr>
          <w:sz w:val="24"/>
          <w:szCs w:val="24"/>
        </w:rPr>
      </w:pPr>
      <w:r>
        <w:rPr>
          <w:sz w:val="24"/>
          <w:szCs w:val="24"/>
        </w:rPr>
        <w:t>Shouldn’t registration for Fall be paused while new classrooms are found for classes?</w:t>
      </w:r>
    </w:p>
    <w:p w:rsidR="00C75E08" w:rsidRPr="00B60E97" w:rsidRDefault="00C75E08" w:rsidP="00C75E08">
      <w:pPr>
        <w:pStyle w:val="ListParagraph"/>
        <w:spacing w:after="0"/>
        <w:ind w:left="1080"/>
        <w:rPr>
          <w:sz w:val="24"/>
          <w:szCs w:val="24"/>
        </w:rPr>
      </w:pPr>
      <w:r>
        <w:rPr>
          <w:sz w:val="24"/>
          <w:szCs w:val="24"/>
        </w:rPr>
        <w:t>Keith Mellinger:  There is no way to do that.  It would cause more problems.</w:t>
      </w:r>
    </w:p>
    <w:p w:rsidR="00C85AC4" w:rsidRDefault="00615B1F" w:rsidP="00615B1F">
      <w:pPr>
        <w:spacing w:after="0"/>
        <w:ind w:left="360"/>
        <w:rPr>
          <w:sz w:val="24"/>
          <w:szCs w:val="24"/>
        </w:rPr>
      </w:pPr>
      <w:r>
        <w:rPr>
          <w:sz w:val="24"/>
          <w:szCs w:val="24"/>
        </w:rPr>
        <w:t xml:space="preserve">V.  </w:t>
      </w:r>
      <w:r w:rsidR="00C85AC4">
        <w:rPr>
          <w:sz w:val="24"/>
          <w:szCs w:val="24"/>
        </w:rPr>
        <w:t>Updates on Reorganization timeline</w:t>
      </w:r>
    </w:p>
    <w:p w:rsidR="00875DAD" w:rsidRDefault="00A80B02" w:rsidP="00A80B02">
      <w:pPr>
        <w:spacing w:after="0"/>
        <w:ind w:left="630"/>
        <w:rPr>
          <w:sz w:val="24"/>
          <w:szCs w:val="24"/>
        </w:rPr>
      </w:pPr>
      <w:r>
        <w:rPr>
          <w:sz w:val="24"/>
          <w:szCs w:val="24"/>
        </w:rPr>
        <w:t xml:space="preserve">A.  </w:t>
      </w:r>
      <w:r w:rsidR="00875DAD">
        <w:rPr>
          <w:sz w:val="24"/>
          <w:szCs w:val="24"/>
        </w:rPr>
        <w:t>SCHEV processes</w:t>
      </w:r>
    </w:p>
    <w:p w:rsidR="00A80B02" w:rsidRDefault="00A80B02" w:rsidP="00A80B02">
      <w:pPr>
        <w:spacing w:after="0"/>
        <w:ind w:left="1170"/>
        <w:rPr>
          <w:sz w:val="24"/>
          <w:szCs w:val="24"/>
        </w:rPr>
      </w:pPr>
      <w:r>
        <w:rPr>
          <w:sz w:val="24"/>
          <w:szCs w:val="24"/>
        </w:rPr>
        <w:t>1.  A formal memo informing SCHEV of plan has been submitted</w:t>
      </w:r>
    </w:p>
    <w:p w:rsidR="00A80B02" w:rsidRDefault="00A80B02" w:rsidP="00A80B02">
      <w:pPr>
        <w:spacing w:after="0"/>
        <w:ind w:left="1170"/>
        <w:rPr>
          <w:sz w:val="24"/>
          <w:szCs w:val="24"/>
        </w:rPr>
      </w:pPr>
      <w:r>
        <w:rPr>
          <w:sz w:val="24"/>
          <w:szCs w:val="24"/>
        </w:rPr>
        <w:t>2.  Waiting for a response from SCHEV</w:t>
      </w:r>
      <w:r w:rsidR="00321291">
        <w:rPr>
          <w:sz w:val="24"/>
          <w:szCs w:val="24"/>
        </w:rPr>
        <w:t xml:space="preserve"> – there is a meeting scheduled next week</w:t>
      </w:r>
    </w:p>
    <w:p w:rsidR="00B7769B" w:rsidRDefault="00A80B02" w:rsidP="00A80B02">
      <w:pPr>
        <w:spacing w:after="0"/>
        <w:ind w:left="630"/>
        <w:rPr>
          <w:sz w:val="24"/>
          <w:szCs w:val="24"/>
        </w:rPr>
      </w:pPr>
      <w:r>
        <w:rPr>
          <w:sz w:val="24"/>
          <w:szCs w:val="24"/>
        </w:rPr>
        <w:t xml:space="preserve">B.  </w:t>
      </w:r>
      <w:r w:rsidR="00B7769B">
        <w:rPr>
          <w:sz w:val="24"/>
          <w:szCs w:val="24"/>
        </w:rPr>
        <w:t xml:space="preserve">Updates on leadership transitions </w:t>
      </w:r>
      <w:r w:rsidR="00875DAD">
        <w:rPr>
          <w:sz w:val="24"/>
          <w:szCs w:val="24"/>
        </w:rPr>
        <w:t>next year</w:t>
      </w:r>
    </w:p>
    <w:p w:rsidR="00A80B02" w:rsidRDefault="00A80B02" w:rsidP="00A80B02">
      <w:pPr>
        <w:spacing w:after="0"/>
        <w:ind w:left="1170"/>
        <w:rPr>
          <w:sz w:val="24"/>
          <w:szCs w:val="24"/>
        </w:rPr>
      </w:pPr>
      <w:r>
        <w:rPr>
          <w:sz w:val="24"/>
          <w:szCs w:val="24"/>
        </w:rPr>
        <w:t xml:space="preserve">1.  We will </w:t>
      </w:r>
      <w:r w:rsidR="00BA5589">
        <w:rPr>
          <w:sz w:val="24"/>
          <w:szCs w:val="24"/>
        </w:rPr>
        <w:t>create</w:t>
      </w:r>
      <w:r>
        <w:rPr>
          <w:sz w:val="24"/>
          <w:szCs w:val="24"/>
        </w:rPr>
        <w:t xml:space="preserve"> the job description </w:t>
      </w:r>
      <w:r w:rsidR="00BA5589">
        <w:rPr>
          <w:sz w:val="24"/>
          <w:szCs w:val="24"/>
        </w:rPr>
        <w:t>for</w:t>
      </w:r>
      <w:r>
        <w:rPr>
          <w:sz w:val="24"/>
          <w:szCs w:val="24"/>
        </w:rPr>
        <w:t xml:space="preserve"> school directors in the Fall and identify candidates</w:t>
      </w:r>
      <w:r w:rsidR="00321291">
        <w:rPr>
          <w:sz w:val="24"/>
          <w:szCs w:val="24"/>
        </w:rPr>
        <w:t xml:space="preserve"> through an internal search</w:t>
      </w:r>
    </w:p>
    <w:p w:rsidR="00A80B02" w:rsidRDefault="00A80B02" w:rsidP="00A80B02">
      <w:pPr>
        <w:spacing w:after="0"/>
        <w:ind w:left="1170"/>
        <w:rPr>
          <w:sz w:val="24"/>
          <w:szCs w:val="24"/>
        </w:rPr>
      </w:pPr>
      <w:r>
        <w:rPr>
          <w:sz w:val="24"/>
          <w:szCs w:val="24"/>
        </w:rPr>
        <w:t xml:space="preserve">2.  New organization will probably be put in place </w:t>
      </w:r>
      <w:r w:rsidR="00321291">
        <w:rPr>
          <w:sz w:val="24"/>
          <w:szCs w:val="24"/>
        </w:rPr>
        <w:t xml:space="preserve">completely </w:t>
      </w:r>
      <w:r>
        <w:rPr>
          <w:sz w:val="24"/>
          <w:szCs w:val="24"/>
        </w:rPr>
        <w:t>in Fall 2025</w:t>
      </w:r>
    </w:p>
    <w:p w:rsidR="005618FF" w:rsidRDefault="00615B1F" w:rsidP="00615B1F">
      <w:pPr>
        <w:spacing w:after="0"/>
        <w:ind w:left="360"/>
        <w:rPr>
          <w:sz w:val="24"/>
          <w:szCs w:val="24"/>
        </w:rPr>
      </w:pPr>
      <w:r>
        <w:rPr>
          <w:sz w:val="24"/>
          <w:szCs w:val="24"/>
        </w:rPr>
        <w:t xml:space="preserve">VI.  </w:t>
      </w:r>
      <w:r w:rsidR="0015419B">
        <w:rPr>
          <w:sz w:val="24"/>
          <w:szCs w:val="24"/>
        </w:rPr>
        <w:t>Mary Wash Day</w:t>
      </w:r>
    </w:p>
    <w:p w:rsidR="00A80B02" w:rsidRDefault="009525BD" w:rsidP="009525BD">
      <w:pPr>
        <w:spacing w:after="0"/>
        <w:ind w:left="630"/>
        <w:rPr>
          <w:sz w:val="24"/>
          <w:szCs w:val="24"/>
        </w:rPr>
      </w:pPr>
      <w:r>
        <w:rPr>
          <w:sz w:val="24"/>
          <w:szCs w:val="24"/>
        </w:rPr>
        <w:t>A</w:t>
      </w:r>
      <w:r w:rsidR="00A80B02">
        <w:rPr>
          <w:sz w:val="24"/>
          <w:szCs w:val="24"/>
        </w:rPr>
        <w:t>.  “Mary Wash Day” is Thursday, April 4</w:t>
      </w:r>
      <w:r w:rsidR="00A80B02" w:rsidRPr="00A80B02">
        <w:rPr>
          <w:sz w:val="24"/>
          <w:szCs w:val="24"/>
          <w:vertAlign w:val="superscript"/>
        </w:rPr>
        <w:t>th</w:t>
      </w:r>
      <w:r w:rsidR="00A80B02">
        <w:rPr>
          <w:sz w:val="24"/>
          <w:szCs w:val="24"/>
        </w:rPr>
        <w:t>.</w:t>
      </w:r>
    </w:p>
    <w:p w:rsidR="00A80B02" w:rsidRDefault="009525BD" w:rsidP="009525BD">
      <w:pPr>
        <w:spacing w:after="0"/>
        <w:ind w:left="630"/>
        <w:rPr>
          <w:sz w:val="24"/>
          <w:szCs w:val="24"/>
        </w:rPr>
      </w:pPr>
      <w:r>
        <w:rPr>
          <w:sz w:val="24"/>
          <w:szCs w:val="24"/>
        </w:rPr>
        <w:t>B</w:t>
      </w:r>
      <w:r w:rsidR="00A80B02">
        <w:rPr>
          <w:sz w:val="24"/>
          <w:szCs w:val="24"/>
        </w:rPr>
        <w:t>.  Used to be called “Giving Day”</w:t>
      </w:r>
    </w:p>
    <w:p w:rsidR="00A80B02" w:rsidRDefault="009525BD" w:rsidP="009525BD">
      <w:pPr>
        <w:spacing w:after="0"/>
        <w:ind w:left="630"/>
        <w:rPr>
          <w:sz w:val="24"/>
          <w:szCs w:val="24"/>
        </w:rPr>
      </w:pPr>
      <w:r>
        <w:rPr>
          <w:sz w:val="24"/>
          <w:szCs w:val="24"/>
        </w:rPr>
        <w:t>C</w:t>
      </w:r>
      <w:r w:rsidR="00A80B02">
        <w:rPr>
          <w:sz w:val="24"/>
          <w:szCs w:val="24"/>
        </w:rPr>
        <w:t>.  Please promote you</w:t>
      </w:r>
      <w:r w:rsidR="00321291">
        <w:rPr>
          <w:sz w:val="24"/>
          <w:szCs w:val="24"/>
        </w:rPr>
        <w:t>r</w:t>
      </w:r>
      <w:r w:rsidR="00A80B02">
        <w:rPr>
          <w:sz w:val="24"/>
          <w:szCs w:val="24"/>
        </w:rPr>
        <w:t xml:space="preserve"> </w:t>
      </w:r>
      <w:r w:rsidR="00321291">
        <w:rPr>
          <w:sz w:val="24"/>
          <w:szCs w:val="24"/>
        </w:rPr>
        <w:t>programs!</w:t>
      </w:r>
    </w:p>
    <w:p w:rsidR="00A80B02" w:rsidRDefault="009525BD" w:rsidP="009525BD">
      <w:pPr>
        <w:spacing w:after="0"/>
        <w:ind w:left="630"/>
        <w:rPr>
          <w:sz w:val="24"/>
          <w:szCs w:val="24"/>
        </w:rPr>
      </w:pPr>
      <w:r>
        <w:rPr>
          <w:sz w:val="24"/>
          <w:szCs w:val="24"/>
        </w:rPr>
        <w:t>D</w:t>
      </w:r>
      <w:r w:rsidR="00A80B02">
        <w:rPr>
          <w:sz w:val="24"/>
          <w:szCs w:val="24"/>
        </w:rPr>
        <w:t xml:space="preserve">.  Jack Kramer is matching </w:t>
      </w:r>
      <w:r w:rsidR="00321291">
        <w:rPr>
          <w:sz w:val="24"/>
          <w:szCs w:val="24"/>
        </w:rPr>
        <w:t xml:space="preserve">donations to anything in CAS with a contribution </w:t>
      </w:r>
      <w:r w:rsidR="00A80B02">
        <w:rPr>
          <w:sz w:val="24"/>
          <w:szCs w:val="24"/>
        </w:rPr>
        <w:t>to the endowment</w:t>
      </w:r>
    </w:p>
    <w:p w:rsidR="00B95C2B" w:rsidRDefault="00615B1F" w:rsidP="00615B1F">
      <w:pPr>
        <w:spacing w:after="0"/>
        <w:ind w:left="360"/>
        <w:rPr>
          <w:sz w:val="24"/>
          <w:szCs w:val="24"/>
        </w:rPr>
      </w:pPr>
      <w:r>
        <w:rPr>
          <w:sz w:val="24"/>
          <w:szCs w:val="24"/>
        </w:rPr>
        <w:t xml:space="preserve">VII.  </w:t>
      </w:r>
      <w:r w:rsidR="00B95C2B">
        <w:rPr>
          <w:sz w:val="24"/>
          <w:szCs w:val="24"/>
        </w:rPr>
        <w:t xml:space="preserve">Updates on Research and Creativity Day </w:t>
      </w:r>
      <w:r w:rsidR="00BD020C">
        <w:rPr>
          <w:sz w:val="24"/>
          <w:szCs w:val="24"/>
        </w:rPr>
        <w:t>– Betsy Lewis</w:t>
      </w:r>
    </w:p>
    <w:p w:rsidR="003364C6" w:rsidRDefault="003364C6" w:rsidP="003364C6">
      <w:pPr>
        <w:spacing w:after="0"/>
        <w:ind w:left="630"/>
        <w:rPr>
          <w:sz w:val="24"/>
          <w:szCs w:val="24"/>
        </w:rPr>
      </w:pPr>
      <w:r>
        <w:rPr>
          <w:sz w:val="24"/>
          <w:szCs w:val="24"/>
        </w:rPr>
        <w:t>A.  Research and Creativity Day Symposium is schedule for April 26th</w:t>
      </w:r>
    </w:p>
    <w:p w:rsidR="00BD020C" w:rsidRDefault="003364C6" w:rsidP="003364C6">
      <w:pPr>
        <w:spacing w:after="0"/>
        <w:ind w:left="630"/>
        <w:rPr>
          <w:sz w:val="24"/>
          <w:szCs w:val="24"/>
        </w:rPr>
      </w:pPr>
      <w:r>
        <w:rPr>
          <w:sz w:val="24"/>
          <w:szCs w:val="24"/>
        </w:rPr>
        <w:t>B.  Poster presentations can be submitted online at umwrcd.net</w:t>
      </w:r>
    </w:p>
    <w:p w:rsidR="003364C6" w:rsidRDefault="003364C6" w:rsidP="003364C6">
      <w:pPr>
        <w:spacing w:after="0"/>
        <w:ind w:left="1170"/>
        <w:rPr>
          <w:sz w:val="24"/>
          <w:szCs w:val="24"/>
        </w:rPr>
      </w:pPr>
      <w:r>
        <w:rPr>
          <w:sz w:val="24"/>
          <w:szCs w:val="24"/>
        </w:rPr>
        <w:t>1.  Poster presentations will be archived by the library</w:t>
      </w:r>
    </w:p>
    <w:p w:rsidR="003364C6" w:rsidRDefault="003364C6" w:rsidP="003364C6">
      <w:pPr>
        <w:spacing w:after="0"/>
        <w:ind w:left="1170"/>
        <w:rPr>
          <w:sz w:val="24"/>
          <w:szCs w:val="24"/>
        </w:rPr>
      </w:pPr>
      <w:r>
        <w:rPr>
          <w:sz w:val="24"/>
          <w:szCs w:val="24"/>
        </w:rPr>
        <w:t>2.  Need 1 or 2 seniors from each department to be featured on social media. Contact Amy Jessee</w:t>
      </w:r>
    </w:p>
    <w:p w:rsidR="00C85AC4" w:rsidRDefault="00615B1F" w:rsidP="00615B1F">
      <w:pPr>
        <w:spacing w:after="0"/>
        <w:ind w:left="360"/>
        <w:rPr>
          <w:sz w:val="24"/>
          <w:szCs w:val="24"/>
        </w:rPr>
      </w:pPr>
      <w:r>
        <w:rPr>
          <w:sz w:val="24"/>
          <w:szCs w:val="24"/>
        </w:rPr>
        <w:t xml:space="preserve">VIII.  </w:t>
      </w:r>
      <w:r w:rsidR="00C85AC4">
        <w:rPr>
          <w:sz w:val="24"/>
          <w:szCs w:val="24"/>
        </w:rPr>
        <w:t xml:space="preserve">Concerns about faculty governance </w:t>
      </w:r>
      <w:r w:rsidR="003364C6">
        <w:rPr>
          <w:sz w:val="24"/>
          <w:szCs w:val="24"/>
        </w:rPr>
        <w:t>– Janet Asper (not present)</w:t>
      </w:r>
    </w:p>
    <w:p w:rsidR="003364C6" w:rsidRDefault="003364C6" w:rsidP="003364C6">
      <w:pPr>
        <w:spacing w:after="0"/>
        <w:ind w:left="720"/>
        <w:rPr>
          <w:sz w:val="24"/>
          <w:szCs w:val="24"/>
        </w:rPr>
      </w:pPr>
      <w:r>
        <w:rPr>
          <w:sz w:val="24"/>
          <w:szCs w:val="24"/>
        </w:rPr>
        <w:t>A.  Concern that there is a lack of involvement from faculty.</w:t>
      </w:r>
    </w:p>
    <w:p w:rsidR="003364C6" w:rsidRDefault="003364C6" w:rsidP="003364C6">
      <w:pPr>
        <w:spacing w:after="0"/>
        <w:ind w:left="720"/>
        <w:rPr>
          <w:sz w:val="24"/>
          <w:szCs w:val="24"/>
        </w:rPr>
      </w:pPr>
      <w:r>
        <w:rPr>
          <w:sz w:val="24"/>
          <w:szCs w:val="24"/>
        </w:rPr>
        <w:t>B.  Hope that new organization will resolve many issues and encourage faculty involvement.</w:t>
      </w:r>
    </w:p>
    <w:p w:rsidR="00B8063F" w:rsidRDefault="00B8063F" w:rsidP="003364C6">
      <w:pPr>
        <w:spacing w:after="0"/>
        <w:ind w:left="720"/>
        <w:rPr>
          <w:sz w:val="24"/>
          <w:szCs w:val="24"/>
        </w:rPr>
      </w:pPr>
      <w:r>
        <w:rPr>
          <w:sz w:val="24"/>
          <w:szCs w:val="24"/>
        </w:rPr>
        <w:t>C.  Committee has been formed to revise the Faculty Handbook this Summer</w:t>
      </w:r>
    </w:p>
    <w:p w:rsidR="00B8063F" w:rsidRDefault="00B8063F" w:rsidP="00B8063F">
      <w:pPr>
        <w:spacing w:after="0"/>
        <w:ind w:left="360"/>
        <w:rPr>
          <w:sz w:val="24"/>
          <w:szCs w:val="24"/>
        </w:rPr>
      </w:pPr>
      <w:r>
        <w:rPr>
          <w:sz w:val="24"/>
          <w:szCs w:val="24"/>
        </w:rPr>
        <w:t>Discussion:</w:t>
      </w:r>
    </w:p>
    <w:p w:rsidR="00B8063F" w:rsidRDefault="00B8063F" w:rsidP="00B8063F">
      <w:pPr>
        <w:pStyle w:val="ListParagraph"/>
        <w:numPr>
          <w:ilvl w:val="0"/>
          <w:numId w:val="20"/>
        </w:numPr>
        <w:spacing w:after="0"/>
        <w:rPr>
          <w:sz w:val="24"/>
          <w:szCs w:val="24"/>
        </w:rPr>
      </w:pPr>
      <w:r>
        <w:rPr>
          <w:sz w:val="24"/>
          <w:szCs w:val="24"/>
        </w:rPr>
        <w:t xml:space="preserve">There is data that only about 40% of faculty are active in </w:t>
      </w:r>
      <w:r w:rsidR="00321291">
        <w:rPr>
          <w:sz w:val="24"/>
          <w:szCs w:val="24"/>
        </w:rPr>
        <w:t>the voting system</w:t>
      </w:r>
      <w:r>
        <w:rPr>
          <w:sz w:val="24"/>
          <w:szCs w:val="24"/>
        </w:rPr>
        <w:t>.</w:t>
      </w:r>
    </w:p>
    <w:p w:rsidR="00B8063F" w:rsidRPr="00B8063F" w:rsidRDefault="00B8063F" w:rsidP="00B8063F">
      <w:pPr>
        <w:pStyle w:val="ListParagraph"/>
        <w:spacing w:after="0"/>
        <w:ind w:left="1440"/>
        <w:rPr>
          <w:sz w:val="24"/>
          <w:szCs w:val="24"/>
        </w:rPr>
      </w:pPr>
    </w:p>
    <w:p w:rsidR="003364C6" w:rsidRDefault="003364C6" w:rsidP="003364C6">
      <w:pPr>
        <w:spacing w:after="0"/>
        <w:ind w:left="720"/>
        <w:rPr>
          <w:sz w:val="24"/>
          <w:szCs w:val="24"/>
        </w:rPr>
      </w:pPr>
    </w:p>
    <w:p w:rsidR="001A58A2" w:rsidRDefault="00615B1F" w:rsidP="00615B1F">
      <w:pPr>
        <w:spacing w:after="0"/>
        <w:ind w:left="360"/>
        <w:rPr>
          <w:sz w:val="24"/>
          <w:szCs w:val="24"/>
        </w:rPr>
      </w:pPr>
      <w:r>
        <w:rPr>
          <w:sz w:val="24"/>
          <w:szCs w:val="24"/>
        </w:rPr>
        <w:t xml:space="preserve">IX.  </w:t>
      </w:r>
      <w:r w:rsidR="00697DA7">
        <w:rPr>
          <w:sz w:val="24"/>
          <w:szCs w:val="24"/>
        </w:rPr>
        <w:t xml:space="preserve">Other </w:t>
      </w:r>
      <w:r w:rsidR="00B95C2B">
        <w:rPr>
          <w:sz w:val="24"/>
          <w:szCs w:val="24"/>
        </w:rPr>
        <w:t>announcements/</w:t>
      </w:r>
      <w:r w:rsidR="00697DA7">
        <w:rPr>
          <w:sz w:val="24"/>
          <w:szCs w:val="24"/>
        </w:rPr>
        <w:t xml:space="preserve">items?  </w:t>
      </w:r>
    </w:p>
    <w:p w:rsidR="00B8063F" w:rsidRDefault="00B8063F" w:rsidP="00615B1F">
      <w:pPr>
        <w:spacing w:after="0"/>
        <w:ind w:left="360"/>
        <w:rPr>
          <w:sz w:val="24"/>
          <w:szCs w:val="24"/>
        </w:rPr>
      </w:pPr>
      <w:r>
        <w:rPr>
          <w:sz w:val="24"/>
          <w:szCs w:val="24"/>
        </w:rPr>
        <w:t>Discussion:</w:t>
      </w:r>
    </w:p>
    <w:p w:rsidR="00B8063F" w:rsidRDefault="00B8063F" w:rsidP="00B8063F">
      <w:pPr>
        <w:pStyle w:val="ListParagraph"/>
        <w:numPr>
          <w:ilvl w:val="0"/>
          <w:numId w:val="20"/>
        </w:numPr>
        <w:spacing w:after="0"/>
        <w:rPr>
          <w:sz w:val="24"/>
          <w:szCs w:val="24"/>
        </w:rPr>
      </w:pPr>
      <w:r>
        <w:rPr>
          <w:sz w:val="24"/>
          <w:szCs w:val="24"/>
        </w:rPr>
        <w:t>Concerned about the fact that there may be no funds for undergraduate res</w:t>
      </w:r>
      <w:r w:rsidR="00E34097">
        <w:rPr>
          <w:sz w:val="24"/>
          <w:szCs w:val="24"/>
        </w:rPr>
        <w:t>earch</w:t>
      </w:r>
      <w:r>
        <w:rPr>
          <w:sz w:val="24"/>
          <w:szCs w:val="24"/>
        </w:rPr>
        <w:t xml:space="preserve"> and faculty development supplemental grants after next year.</w:t>
      </w:r>
    </w:p>
    <w:p w:rsidR="00B8063F" w:rsidRPr="00B8063F" w:rsidRDefault="00B8063F" w:rsidP="00B8063F">
      <w:pPr>
        <w:pStyle w:val="ListParagraph"/>
        <w:spacing w:after="0"/>
        <w:ind w:left="1080"/>
        <w:rPr>
          <w:sz w:val="24"/>
          <w:szCs w:val="24"/>
        </w:rPr>
      </w:pPr>
      <w:r>
        <w:rPr>
          <w:sz w:val="24"/>
          <w:szCs w:val="24"/>
        </w:rPr>
        <w:t xml:space="preserve">Keith Mellinger:  </w:t>
      </w:r>
      <w:r w:rsidR="00321291">
        <w:rPr>
          <w:sz w:val="24"/>
          <w:szCs w:val="24"/>
        </w:rPr>
        <w:t>While we should all be concerned, there is time to address the challenges. We should be good for another year</w:t>
      </w:r>
      <w:r>
        <w:rPr>
          <w:sz w:val="24"/>
          <w:szCs w:val="24"/>
        </w:rPr>
        <w:t>.</w:t>
      </w:r>
    </w:p>
    <w:p w:rsidR="001B124B" w:rsidRPr="001A58A2" w:rsidRDefault="001B124B" w:rsidP="00E8577D">
      <w:pPr>
        <w:spacing w:after="0"/>
        <w:rPr>
          <w:sz w:val="24"/>
          <w:szCs w:val="24"/>
        </w:rPr>
      </w:pPr>
    </w:p>
    <w:sectPr w:rsidR="001B124B" w:rsidRPr="001A58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7896"/>
    <w:multiLevelType w:val="hybridMultilevel"/>
    <w:tmpl w:val="6928B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D63A2"/>
    <w:multiLevelType w:val="hybridMultilevel"/>
    <w:tmpl w:val="7264E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23E0A"/>
    <w:multiLevelType w:val="hybridMultilevel"/>
    <w:tmpl w:val="9B08F5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3D69F6"/>
    <w:multiLevelType w:val="hybridMultilevel"/>
    <w:tmpl w:val="55029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F20905"/>
    <w:multiLevelType w:val="hybridMultilevel"/>
    <w:tmpl w:val="B6CAD2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45108A"/>
    <w:multiLevelType w:val="hybridMultilevel"/>
    <w:tmpl w:val="DB665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7AC1DD5"/>
    <w:multiLevelType w:val="hybridMultilevel"/>
    <w:tmpl w:val="4E3CA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A13B1E"/>
    <w:multiLevelType w:val="hybridMultilevel"/>
    <w:tmpl w:val="51AA7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250347"/>
    <w:multiLevelType w:val="hybridMultilevel"/>
    <w:tmpl w:val="C7DE28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42C41A69"/>
    <w:multiLevelType w:val="hybridMultilevel"/>
    <w:tmpl w:val="699E2C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49725980"/>
    <w:multiLevelType w:val="hybridMultilevel"/>
    <w:tmpl w:val="71068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C82523"/>
    <w:multiLevelType w:val="hybridMultilevel"/>
    <w:tmpl w:val="59407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D3493D"/>
    <w:multiLevelType w:val="hybridMultilevel"/>
    <w:tmpl w:val="C4626D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4231F5"/>
    <w:multiLevelType w:val="hybridMultilevel"/>
    <w:tmpl w:val="AA24D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874AE8"/>
    <w:multiLevelType w:val="hybridMultilevel"/>
    <w:tmpl w:val="69C8AB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E07E71"/>
    <w:multiLevelType w:val="hybridMultilevel"/>
    <w:tmpl w:val="28801E42"/>
    <w:lvl w:ilvl="0" w:tplc="7E4A396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007CF8"/>
    <w:multiLevelType w:val="hybridMultilevel"/>
    <w:tmpl w:val="B532DE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691B99"/>
    <w:multiLevelType w:val="hybridMultilevel"/>
    <w:tmpl w:val="A544D446"/>
    <w:lvl w:ilvl="0" w:tplc="F66AE6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A6964BD"/>
    <w:multiLevelType w:val="hybridMultilevel"/>
    <w:tmpl w:val="EA14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1"/>
  </w:num>
  <w:num w:numId="4">
    <w:abstractNumId w:val="10"/>
  </w:num>
  <w:num w:numId="5">
    <w:abstractNumId w:val="7"/>
  </w:num>
  <w:num w:numId="6">
    <w:abstractNumId w:val="3"/>
  </w:num>
  <w:num w:numId="7">
    <w:abstractNumId w:val="12"/>
  </w:num>
  <w:num w:numId="8">
    <w:abstractNumId w:val="18"/>
  </w:num>
  <w:num w:numId="9">
    <w:abstractNumId w:val="2"/>
  </w:num>
  <w:num w:numId="10">
    <w:abstractNumId w:val="1"/>
  </w:num>
  <w:num w:numId="11">
    <w:abstractNumId w:val="6"/>
  </w:num>
  <w:num w:numId="12">
    <w:abstractNumId w:val="16"/>
  </w:num>
  <w:num w:numId="13">
    <w:abstractNumId w:val="8"/>
  </w:num>
  <w:num w:numId="14">
    <w:abstractNumId w:val="5"/>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5"/>
  </w:num>
  <w:num w:numId="18">
    <w:abstractNumId w:val="17"/>
  </w:num>
  <w:num w:numId="19">
    <w:abstractNumId w:val="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95C"/>
    <w:rsid w:val="00007D30"/>
    <w:rsid w:val="000112F1"/>
    <w:rsid w:val="0001744D"/>
    <w:rsid w:val="00021DEF"/>
    <w:rsid w:val="00041D09"/>
    <w:rsid w:val="000427D7"/>
    <w:rsid w:val="00051130"/>
    <w:rsid w:val="00065AF6"/>
    <w:rsid w:val="0007359B"/>
    <w:rsid w:val="00080356"/>
    <w:rsid w:val="00090011"/>
    <w:rsid w:val="00091711"/>
    <w:rsid w:val="0009314D"/>
    <w:rsid w:val="00093865"/>
    <w:rsid w:val="00096BD3"/>
    <w:rsid w:val="000A76CB"/>
    <w:rsid w:val="000B0F5E"/>
    <w:rsid w:val="000D63F3"/>
    <w:rsid w:val="000E1E98"/>
    <w:rsid w:val="000E2A29"/>
    <w:rsid w:val="000E2E20"/>
    <w:rsid w:val="000E396F"/>
    <w:rsid w:val="000F2822"/>
    <w:rsid w:val="000F57AB"/>
    <w:rsid w:val="001476DB"/>
    <w:rsid w:val="0015419B"/>
    <w:rsid w:val="00157170"/>
    <w:rsid w:val="00163999"/>
    <w:rsid w:val="0017498C"/>
    <w:rsid w:val="001819CB"/>
    <w:rsid w:val="001838A7"/>
    <w:rsid w:val="00191820"/>
    <w:rsid w:val="0019558C"/>
    <w:rsid w:val="001A58A2"/>
    <w:rsid w:val="001B124B"/>
    <w:rsid w:val="001C1C0C"/>
    <w:rsid w:val="001C4078"/>
    <w:rsid w:val="001C4A75"/>
    <w:rsid w:val="001D281C"/>
    <w:rsid w:val="001E4115"/>
    <w:rsid w:val="001E48AE"/>
    <w:rsid w:val="00200C5E"/>
    <w:rsid w:val="00207051"/>
    <w:rsid w:val="0021348E"/>
    <w:rsid w:val="00213CA6"/>
    <w:rsid w:val="00245142"/>
    <w:rsid w:val="00254CEC"/>
    <w:rsid w:val="0026034E"/>
    <w:rsid w:val="00297F68"/>
    <w:rsid w:val="002A6D31"/>
    <w:rsid w:val="002B4233"/>
    <w:rsid w:val="002B7343"/>
    <w:rsid w:val="002C19F9"/>
    <w:rsid w:val="002D4F2E"/>
    <w:rsid w:val="002E0C46"/>
    <w:rsid w:val="002E0FF3"/>
    <w:rsid w:val="002F0B8A"/>
    <w:rsid w:val="002F4E89"/>
    <w:rsid w:val="002F5AC8"/>
    <w:rsid w:val="002F5BAB"/>
    <w:rsid w:val="00300193"/>
    <w:rsid w:val="0030123F"/>
    <w:rsid w:val="00306F12"/>
    <w:rsid w:val="00321291"/>
    <w:rsid w:val="003364C6"/>
    <w:rsid w:val="003530BA"/>
    <w:rsid w:val="00354644"/>
    <w:rsid w:val="0035725F"/>
    <w:rsid w:val="00361790"/>
    <w:rsid w:val="00361EF8"/>
    <w:rsid w:val="003668B7"/>
    <w:rsid w:val="00373DA3"/>
    <w:rsid w:val="00380C3E"/>
    <w:rsid w:val="003845F1"/>
    <w:rsid w:val="003939F0"/>
    <w:rsid w:val="00393DDF"/>
    <w:rsid w:val="003B07B2"/>
    <w:rsid w:val="003B5A39"/>
    <w:rsid w:val="003C4B98"/>
    <w:rsid w:val="003D2C09"/>
    <w:rsid w:val="003D3B2D"/>
    <w:rsid w:val="003E4EC4"/>
    <w:rsid w:val="003F05DC"/>
    <w:rsid w:val="004114C8"/>
    <w:rsid w:val="00424FBB"/>
    <w:rsid w:val="00430312"/>
    <w:rsid w:val="00432C2C"/>
    <w:rsid w:val="00432E4F"/>
    <w:rsid w:val="00437246"/>
    <w:rsid w:val="00446532"/>
    <w:rsid w:val="0045448E"/>
    <w:rsid w:val="00467D52"/>
    <w:rsid w:val="0048121E"/>
    <w:rsid w:val="00481499"/>
    <w:rsid w:val="00496AB2"/>
    <w:rsid w:val="004A1670"/>
    <w:rsid w:val="004A4E52"/>
    <w:rsid w:val="004B0147"/>
    <w:rsid w:val="004C050C"/>
    <w:rsid w:val="004D4686"/>
    <w:rsid w:val="004E5F1B"/>
    <w:rsid w:val="004F7BBB"/>
    <w:rsid w:val="00515055"/>
    <w:rsid w:val="0052383D"/>
    <w:rsid w:val="005331D8"/>
    <w:rsid w:val="00545920"/>
    <w:rsid w:val="005524B2"/>
    <w:rsid w:val="005618FF"/>
    <w:rsid w:val="00576D75"/>
    <w:rsid w:val="0057706E"/>
    <w:rsid w:val="00590710"/>
    <w:rsid w:val="005974F0"/>
    <w:rsid w:val="005A0AC5"/>
    <w:rsid w:val="005A7A04"/>
    <w:rsid w:val="005B0627"/>
    <w:rsid w:val="005B6506"/>
    <w:rsid w:val="005D3421"/>
    <w:rsid w:val="005E471D"/>
    <w:rsid w:val="00615B1F"/>
    <w:rsid w:val="00623606"/>
    <w:rsid w:val="00625C88"/>
    <w:rsid w:val="00625E01"/>
    <w:rsid w:val="00632D9B"/>
    <w:rsid w:val="00650B7E"/>
    <w:rsid w:val="00680D4F"/>
    <w:rsid w:val="00693328"/>
    <w:rsid w:val="00695452"/>
    <w:rsid w:val="006970FC"/>
    <w:rsid w:val="00697DA7"/>
    <w:rsid w:val="006A17A5"/>
    <w:rsid w:val="006C2C15"/>
    <w:rsid w:val="006D0F39"/>
    <w:rsid w:val="006E18FD"/>
    <w:rsid w:val="006F2C53"/>
    <w:rsid w:val="007021DD"/>
    <w:rsid w:val="00703B46"/>
    <w:rsid w:val="0071334F"/>
    <w:rsid w:val="00715547"/>
    <w:rsid w:val="00745D35"/>
    <w:rsid w:val="00762DBB"/>
    <w:rsid w:val="007651EB"/>
    <w:rsid w:val="00766C3E"/>
    <w:rsid w:val="0076731D"/>
    <w:rsid w:val="00772B93"/>
    <w:rsid w:val="00784FC4"/>
    <w:rsid w:val="00791BD7"/>
    <w:rsid w:val="00794468"/>
    <w:rsid w:val="007A2DBE"/>
    <w:rsid w:val="007A4B40"/>
    <w:rsid w:val="007C0B9A"/>
    <w:rsid w:val="007C3FF6"/>
    <w:rsid w:val="007D54F0"/>
    <w:rsid w:val="007F1028"/>
    <w:rsid w:val="0081208F"/>
    <w:rsid w:val="008121D6"/>
    <w:rsid w:val="008144DE"/>
    <w:rsid w:val="00820BEA"/>
    <w:rsid w:val="00833CEB"/>
    <w:rsid w:val="00842DE7"/>
    <w:rsid w:val="00842F5C"/>
    <w:rsid w:val="008706FD"/>
    <w:rsid w:val="00875DAD"/>
    <w:rsid w:val="008761C8"/>
    <w:rsid w:val="008A4BD0"/>
    <w:rsid w:val="008B1D0C"/>
    <w:rsid w:val="008C3B6C"/>
    <w:rsid w:val="008D4E96"/>
    <w:rsid w:val="008E22E6"/>
    <w:rsid w:val="008E38FC"/>
    <w:rsid w:val="008E43D9"/>
    <w:rsid w:val="00901AC9"/>
    <w:rsid w:val="00904562"/>
    <w:rsid w:val="0090685A"/>
    <w:rsid w:val="00915826"/>
    <w:rsid w:val="00932BBF"/>
    <w:rsid w:val="009439FB"/>
    <w:rsid w:val="0095173C"/>
    <w:rsid w:val="009525BD"/>
    <w:rsid w:val="00975A8C"/>
    <w:rsid w:val="00977E54"/>
    <w:rsid w:val="00980849"/>
    <w:rsid w:val="00984E60"/>
    <w:rsid w:val="00992D90"/>
    <w:rsid w:val="00993D21"/>
    <w:rsid w:val="009A04BB"/>
    <w:rsid w:val="009A0627"/>
    <w:rsid w:val="009A6275"/>
    <w:rsid w:val="009C2B56"/>
    <w:rsid w:val="009D74C8"/>
    <w:rsid w:val="009E0A36"/>
    <w:rsid w:val="009F5004"/>
    <w:rsid w:val="00A01C67"/>
    <w:rsid w:val="00A14EDE"/>
    <w:rsid w:val="00A218D8"/>
    <w:rsid w:val="00A43D01"/>
    <w:rsid w:val="00A53F42"/>
    <w:rsid w:val="00A5648F"/>
    <w:rsid w:val="00A727F5"/>
    <w:rsid w:val="00A73E31"/>
    <w:rsid w:val="00A80B02"/>
    <w:rsid w:val="00A82993"/>
    <w:rsid w:val="00A92A97"/>
    <w:rsid w:val="00A93E56"/>
    <w:rsid w:val="00AA6946"/>
    <w:rsid w:val="00AA7BDB"/>
    <w:rsid w:val="00AB23E5"/>
    <w:rsid w:val="00AB28C6"/>
    <w:rsid w:val="00AD3B6C"/>
    <w:rsid w:val="00AD4913"/>
    <w:rsid w:val="00AD7918"/>
    <w:rsid w:val="00AE5098"/>
    <w:rsid w:val="00AF55BF"/>
    <w:rsid w:val="00B00263"/>
    <w:rsid w:val="00B22F09"/>
    <w:rsid w:val="00B23620"/>
    <w:rsid w:val="00B26D67"/>
    <w:rsid w:val="00B316A7"/>
    <w:rsid w:val="00B51F75"/>
    <w:rsid w:val="00B54A37"/>
    <w:rsid w:val="00B60E97"/>
    <w:rsid w:val="00B6106D"/>
    <w:rsid w:val="00B650EC"/>
    <w:rsid w:val="00B726C6"/>
    <w:rsid w:val="00B7769B"/>
    <w:rsid w:val="00B8063F"/>
    <w:rsid w:val="00B906EF"/>
    <w:rsid w:val="00B94029"/>
    <w:rsid w:val="00B95C2B"/>
    <w:rsid w:val="00BA04A3"/>
    <w:rsid w:val="00BA5589"/>
    <w:rsid w:val="00BB7A40"/>
    <w:rsid w:val="00BD020C"/>
    <w:rsid w:val="00BE1258"/>
    <w:rsid w:val="00BF0EAC"/>
    <w:rsid w:val="00BF5C40"/>
    <w:rsid w:val="00C12222"/>
    <w:rsid w:val="00C14824"/>
    <w:rsid w:val="00C2732A"/>
    <w:rsid w:val="00C52A6E"/>
    <w:rsid w:val="00C56BA7"/>
    <w:rsid w:val="00C60725"/>
    <w:rsid w:val="00C67E99"/>
    <w:rsid w:val="00C70E5B"/>
    <w:rsid w:val="00C75E08"/>
    <w:rsid w:val="00C76949"/>
    <w:rsid w:val="00C85AC4"/>
    <w:rsid w:val="00C93998"/>
    <w:rsid w:val="00CA340C"/>
    <w:rsid w:val="00CA4C07"/>
    <w:rsid w:val="00CB5E09"/>
    <w:rsid w:val="00CC68F8"/>
    <w:rsid w:val="00CE0DA1"/>
    <w:rsid w:val="00CF0DD6"/>
    <w:rsid w:val="00D0080B"/>
    <w:rsid w:val="00D119A3"/>
    <w:rsid w:val="00D13B0B"/>
    <w:rsid w:val="00D22960"/>
    <w:rsid w:val="00D669BE"/>
    <w:rsid w:val="00D66D03"/>
    <w:rsid w:val="00D701AE"/>
    <w:rsid w:val="00DA2D73"/>
    <w:rsid w:val="00DA7064"/>
    <w:rsid w:val="00DB6D81"/>
    <w:rsid w:val="00DB7438"/>
    <w:rsid w:val="00DC1589"/>
    <w:rsid w:val="00DC33C6"/>
    <w:rsid w:val="00DC395C"/>
    <w:rsid w:val="00DC5AE3"/>
    <w:rsid w:val="00DC6DA3"/>
    <w:rsid w:val="00DD20C8"/>
    <w:rsid w:val="00DD2985"/>
    <w:rsid w:val="00DD6919"/>
    <w:rsid w:val="00DE163D"/>
    <w:rsid w:val="00DF0944"/>
    <w:rsid w:val="00DF0F54"/>
    <w:rsid w:val="00DF1BC0"/>
    <w:rsid w:val="00DF28D1"/>
    <w:rsid w:val="00E06786"/>
    <w:rsid w:val="00E16B8B"/>
    <w:rsid w:val="00E2401B"/>
    <w:rsid w:val="00E34097"/>
    <w:rsid w:val="00E4442E"/>
    <w:rsid w:val="00E50FD9"/>
    <w:rsid w:val="00E52DA5"/>
    <w:rsid w:val="00E65453"/>
    <w:rsid w:val="00E8577D"/>
    <w:rsid w:val="00E8656E"/>
    <w:rsid w:val="00E879E1"/>
    <w:rsid w:val="00E944C7"/>
    <w:rsid w:val="00EB7B67"/>
    <w:rsid w:val="00EB7E7D"/>
    <w:rsid w:val="00EC1041"/>
    <w:rsid w:val="00EC7C58"/>
    <w:rsid w:val="00ED1D76"/>
    <w:rsid w:val="00ED2953"/>
    <w:rsid w:val="00ED338D"/>
    <w:rsid w:val="00F04233"/>
    <w:rsid w:val="00F33651"/>
    <w:rsid w:val="00F33E76"/>
    <w:rsid w:val="00F34E3B"/>
    <w:rsid w:val="00F44A94"/>
    <w:rsid w:val="00F47479"/>
    <w:rsid w:val="00F57FCE"/>
    <w:rsid w:val="00F6197D"/>
    <w:rsid w:val="00F64176"/>
    <w:rsid w:val="00F772FB"/>
    <w:rsid w:val="00F81EFF"/>
    <w:rsid w:val="00F832E0"/>
    <w:rsid w:val="00F87F53"/>
    <w:rsid w:val="00F976D0"/>
    <w:rsid w:val="00FC2225"/>
    <w:rsid w:val="00FD102A"/>
    <w:rsid w:val="00FD2EE2"/>
    <w:rsid w:val="00FE2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3B1E5"/>
  <w15:chartTrackingRefBased/>
  <w15:docId w15:val="{136A260B-EC0F-473F-864F-CAA7A8126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01B"/>
    <w:pPr>
      <w:ind w:left="720"/>
      <w:contextualSpacing/>
    </w:pPr>
  </w:style>
  <w:style w:type="paragraph" w:styleId="Title">
    <w:name w:val="Title"/>
    <w:basedOn w:val="Normal"/>
    <w:link w:val="TitleChar"/>
    <w:qFormat/>
    <w:rsid w:val="003668B7"/>
    <w:pPr>
      <w:spacing w:after="0" w:line="240" w:lineRule="auto"/>
      <w:jc w:val="center"/>
    </w:pPr>
    <w:rPr>
      <w:rFonts w:ascii="Times New Roman" w:eastAsia="Times" w:hAnsi="Times New Roman" w:cs="Times New Roman"/>
      <w:b/>
      <w:sz w:val="24"/>
      <w:szCs w:val="20"/>
    </w:rPr>
  </w:style>
  <w:style w:type="character" w:customStyle="1" w:styleId="TitleChar">
    <w:name w:val="Title Char"/>
    <w:basedOn w:val="DefaultParagraphFont"/>
    <w:link w:val="Title"/>
    <w:rsid w:val="003668B7"/>
    <w:rPr>
      <w:rFonts w:ascii="Times New Roman" w:eastAsia="Times" w:hAnsi="Times New Roman" w:cs="Times New Roman"/>
      <w:b/>
      <w:sz w:val="24"/>
      <w:szCs w:val="20"/>
    </w:rPr>
  </w:style>
  <w:style w:type="paragraph" w:styleId="BalloonText">
    <w:name w:val="Balloon Text"/>
    <w:basedOn w:val="Normal"/>
    <w:link w:val="BalloonTextChar"/>
    <w:uiPriority w:val="99"/>
    <w:semiHidden/>
    <w:unhideWhenUsed/>
    <w:rsid w:val="002E0C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C46"/>
    <w:rPr>
      <w:rFonts w:ascii="Segoe UI" w:hAnsi="Segoe UI" w:cs="Segoe UI"/>
      <w:sz w:val="18"/>
      <w:szCs w:val="18"/>
    </w:rPr>
  </w:style>
  <w:style w:type="paragraph" w:styleId="NormalWeb">
    <w:name w:val="Normal (Web)"/>
    <w:basedOn w:val="Normal"/>
    <w:uiPriority w:val="99"/>
    <w:semiHidden/>
    <w:unhideWhenUsed/>
    <w:rsid w:val="00EC7C58"/>
    <w:rPr>
      <w:rFonts w:ascii="Times New Roman" w:hAnsi="Times New Roman" w:cs="Times New Roman"/>
      <w:sz w:val="24"/>
      <w:szCs w:val="24"/>
    </w:rPr>
  </w:style>
  <w:style w:type="character" w:styleId="Hyperlink">
    <w:name w:val="Hyperlink"/>
    <w:basedOn w:val="DefaultParagraphFont"/>
    <w:uiPriority w:val="99"/>
    <w:unhideWhenUsed/>
    <w:rsid w:val="00EC7C58"/>
    <w:rPr>
      <w:color w:val="0000FF"/>
      <w:u w:val="single"/>
    </w:rPr>
  </w:style>
  <w:style w:type="character" w:styleId="UnresolvedMention">
    <w:name w:val="Unresolved Mention"/>
    <w:basedOn w:val="DefaultParagraphFont"/>
    <w:uiPriority w:val="99"/>
    <w:semiHidden/>
    <w:unhideWhenUsed/>
    <w:rsid w:val="00B726C6"/>
    <w:rPr>
      <w:color w:val="605E5C"/>
      <w:shd w:val="clear" w:color="auto" w:fill="E1DFDD"/>
    </w:rPr>
  </w:style>
  <w:style w:type="character" w:styleId="FollowedHyperlink">
    <w:name w:val="FollowedHyperlink"/>
    <w:basedOn w:val="DefaultParagraphFont"/>
    <w:uiPriority w:val="99"/>
    <w:semiHidden/>
    <w:unhideWhenUsed/>
    <w:rsid w:val="00B726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02067">
      <w:bodyDiv w:val="1"/>
      <w:marLeft w:val="0"/>
      <w:marRight w:val="0"/>
      <w:marTop w:val="0"/>
      <w:marBottom w:val="0"/>
      <w:divBdr>
        <w:top w:val="none" w:sz="0" w:space="0" w:color="auto"/>
        <w:left w:val="none" w:sz="0" w:space="0" w:color="auto"/>
        <w:bottom w:val="none" w:sz="0" w:space="0" w:color="auto"/>
        <w:right w:val="none" w:sz="0" w:space="0" w:color="auto"/>
      </w:divBdr>
    </w:div>
    <w:div w:id="152184825">
      <w:bodyDiv w:val="1"/>
      <w:marLeft w:val="0"/>
      <w:marRight w:val="0"/>
      <w:marTop w:val="0"/>
      <w:marBottom w:val="0"/>
      <w:divBdr>
        <w:top w:val="none" w:sz="0" w:space="0" w:color="auto"/>
        <w:left w:val="none" w:sz="0" w:space="0" w:color="auto"/>
        <w:bottom w:val="none" w:sz="0" w:space="0" w:color="auto"/>
        <w:right w:val="none" w:sz="0" w:space="0" w:color="auto"/>
      </w:divBdr>
    </w:div>
    <w:div w:id="448622227">
      <w:bodyDiv w:val="1"/>
      <w:marLeft w:val="0"/>
      <w:marRight w:val="0"/>
      <w:marTop w:val="0"/>
      <w:marBottom w:val="0"/>
      <w:divBdr>
        <w:top w:val="none" w:sz="0" w:space="0" w:color="auto"/>
        <w:left w:val="none" w:sz="0" w:space="0" w:color="auto"/>
        <w:bottom w:val="none" w:sz="0" w:space="0" w:color="auto"/>
        <w:right w:val="none" w:sz="0" w:space="0" w:color="auto"/>
      </w:divBdr>
    </w:div>
    <w:div w:id="568151020">
      <w:bodyDiv w:val="1"/>
      <w:marLeft w:val="0"/>
      <w:marRight w:val="0"/>
      <w:marTop w:val="0"/>
      <w:marBottom w:val="0"/>
      <w:divBdr>
        <w:top w:val="none" w:sz="0" w:space="0" w:color="auto"/>
        <w:left w:val="none" w:sz="0" w:space="0" w:color="auto"/>
        <w:bottom w:val="none" w:sz="0" w:space="0" w:color="auto"/>
        <w:right w:val="none" w:sz="0" w:space="0" w:color="auto"/>
      </w:divBdr>
    </w:div>
    <w:div w:id="620066979">
      <w:bodyDiv w:val="1"/>
      <w:marLeft w:val="0"/>
      <w:marRight w:val="0"/>
      <w:marTop w:val="0"/>
      <w:marBottom w:val="0"/>
      <w:divBdr>
        <w:top w:val="none" w:sz="0" w:space="0" w:color="auto"/>
        <w:left w:val="none" w:sz="0" w:space="0" w:color="auto"/>
        <w:bottom w:val="none" w:sz="0" w:space="0" w:color="auto"/>
        <w:right w:val="none" w:sz="0" w:space="0" w:color="auto"/>
      </w:divBdr>
    </w:div>
    <w:div w:id="628973929">
      <w:bodyDiv w:val="1"/>
      <w:marLeft w:val="0"/>
      <w:marRight w:val="0"/>
      <w:marTop w:val="0"/>
      <w:marBottom w:val="0"/>
      <w:divBdr>
        <w:top w:val="none" w:sz="0" w:space="0" w:color="auto"/>
        <w:left w:val="none" w:sz="0" w:space="0" w:color="auto"/>
        <w:bottom w:val="none" w:sz="0" w:space="0" w:color="auto"/>
        <w:right w:val="none" w:sz="0" w:space="0" w:color="auto"/>
      </w:divBdr>
    </w:div>
    <w:div w:id="637539381">
      <w:bodyDiv w:val="1"/>
      <w:marLeft w:val="0"/>
      <w:marRight w:val="0"/>
      <w:marTop w:val="0"/>
      <w:marBottom w:val="0"/>
      <w:divBdr>
        <w:top w:val="none" w:sz="0" w:space="0" w:color="auto"/>
        <w:left w:val="none" w:sz="0" w:space="0" w:color="auto"/>
        <w:bottom w:val="none" w:sz="0" w:space="0" w:color="auto"/>
        <w:right w:val="none" w:sz="0" w:space="0" w:color="auto"/>
      </w:divBdr>
    </w:div>
    <w:div w:id="680670692">
      <w:bodyDiv w:val="1"/>
      <w:marLeft w:val="0"/>
      <w:marRight w:val="0"/>
      <w:marTop w:val="0"/>
      <w:marBottom w:val="0"/>
      <w:divBdr>
        <w:top w:val="none" w:sz="0" w:space="0" w:color="auto"/>
        <w:left w:val="none" w:sz="0" w:space="0" w:color="auto"/>
        <w:bottom w:val="none" w:sz="0" w:space="0" w:color="auto"/>
        <w:right w:val="none" w:sz="0" w:space="0" w:color="auto"/>
      </w:divBdr>
    </w:div>
    <w:div w:id="716706561">
      <w:bodyDiv w:val="1"/>
      <w:marLeft w:val="0"/>
      <w:marRight w:val="0"/>
      <w:marTop w:val="0"/>
      <w:marBottom w:val="0"/>
      <w:divBdr>
        <w:top w:val="none" w:sz="0" w:space="0" w:color="auto"/>
        <w:left w:val="none" w:sz="0" w:space="0" w:color="auto"/>
        <w:bottom w:val="none" w:sz="0" w:space="0" w:color="auto"/>
        <w:right w:val="none" w:sz="0" w:space="0" w:color="auto"/>
      </w:divBdr>
    </w:div>
    <w:div w:id="735781547">
      <w:bodyDiv w:val="1"/>
      <w:marLeft w:val="0"/>
      <w:marRight w:val="0"/>
      <w:marTop w:val="0"/>
      <w:marBottom w:val="0"/>
      <w:divBdr>
        <w:top w:val="none" w:sz="0" w:space="0" w:color="auto"/>
        <w:left w:val="none" w:sz="0" w:space="0" w:color="auto"/>
        <w:bottom w:val="none" w:sz="0" w:space="0" w:color="auto"/>
        <w:right w:val="none" w:sz="0" w:space="0" w:color="auto"/>
      </w:divBdr>
    </w:div>
    <w:div w:id="759791577">
      <w:bodyDiv w:val="1"/>
      <w:marLeft w:val="0"/>
      <w:marRight w:val="0"/>
      <w:marTop w:val="0"/>
      <w:marBottom w:val="0"/>
      <w:divBdr>
        <w:top w:val="none" w:sz="0" w:space="0" w:color="auto"/>
        <w:left w:val="none" w:sz="0" w:space="0" w:color="auto"/>
        <w:bottom w:val="none" w:sz="0" w:space="0" w:color="auto"/>
        <w:right w:val="none" w:sz="0" w:space="0" w:color="auto"/>
      </w:divBdr>
    </w:div>
    <w:div w:id="812257303">
      <w:bodyDiv w:val="1"/>
      <w:marLeft w:val="0"/>
      <w:marRight w:val="0"/>
      <w:marTop w:val="0"/>
      <w:marBottom w:val="0"/>
      <w:divBdr>
        <w:top w:val="none" w:sz="0" w:space="0" w:color="auto"/>
        <w:left w:val="none" w:sz="0" w:space="0" w:color="auto"/>
        <w:bottom w:val="none" w:sz="0" w:space="0" w:color="auto"/>
        <w:right w:val="none" w:sz="0" w:space="0" w:color="auto"/>
      </w:divBdr>
    </w:div>
    <w:div w:id="953900322">
      <w:bodyDiv w:val="1"/>
      <w:marLeft w:val="0"/>
      <w:marRight w:val="0"/>
      <w:marTop w:val="0"/>
      <w:marBottom w:val="0"/>
      <w:divBdr>
        <w:top w:val="none" w:sz="0" w:space="0" w:color="auto"/>
        <w:left w:val="none" w:sz="0" w:space="0" w:color="auto"/>
        <w:bottom w:val="none" w:sz="0" w:space="0" w:color="auto"/>
        <w:right w:val="none" w:sz="0" w:space="0" w:color="auto"/>
      </w:divBdr>
    </w:div>
    <w:div w:id="1005783589">
      <w:bodyDiv w:val="1"/>
      <w:marLeft w:val="0"/>
      <w:marRight w:val="0"/>
      <w:marTop w:val="0"/>
      <w:marBottom w:val="0"/>
      <w:divBdr>
        <w:top w:val="none" w:sz="0" w:space="0" w:color="auto"/>
        <w:left w:val="none" w:sz="0" w:space="0" w:color="auto"/>
        <w:bottom w:val="none" w:sz="0" w:space="0" w:color="auto"/>
        <w:right w:val="none" w:sz="0" w:space="0" w:color="auto"/>
      </w:divBdr>
    </w:div>
    <w:div w:id="1309938767">
      <w:bodyDiv w:val="1"/>
      <w:marLeft w:val="0"/>
      <w:marRight w:val="0"/>
      <w:marTop w:val="0"/>
      <w:marBottom w:val="0"/>
      <w:divBdr>
        <w:top w:val="none" w:sz="0" w:space="0" w:color="auto"/>
        <w:left w:val="none" w:sz="0" w:space="0" w:color="auto"/>
        <w:bottom w:val="none" w:sz="0" w:space="0" w:color="auto"/>
        <w:right w:val="none" w:sz="0" w:space="0" w:color="auto"/>
      </w:divBdr>
    </w:div>
    <w:div w:id="1547523943">
      <w:bodyDiv w:val="1"/>
      <w:marLeft w:val="0"/>
      <w:marRight w:val="0"/>
      <w:marTop w:val="0"/>
      <w:marBottom w:val="0"/>
      <w:divBdr>
        <w:top w:val="none" w:sz="0" w:space="0" w:color="auto"/>
        <w:left w:val="none" w:sz="0" w:space="0" w:color="auto"/>
        <w:bottom w:val="none" w:sz="0" w:space="0" w:color="auto"/>
        <w:right w:val="none" w:sz="0" w:space="0" w:color="auto"/>
      </w:divBdr>
    </w:div>
    <w:div w:id="1615743922">
      <w:bodyDiv w:val="1"/>
      <w:marLeft w:val="0"/>
      <w:marRight w:val="0"/>
      <w:marTop w:val="0"/>
      <w:marBottom w:val="0"/>
      <w:divBdr>
        <w:top w:val="none" w:sz="0" w:space="0" w:color="auto"/>
        <w:left w:val="none" w:sz="0" w:space="0" w:color="auto"/>
        <w:bottom w:val="none" w:sz="0" w:space="0" w:color="auto"/>
        <w:right w:val="none" w:sz="0" w:space="0" w:color="auto"/>
      </w:divBdr>
    </w:div>
    <w:div w:id="1862232479">
      <w:bodyDiv w:val="1"/>
      <w:marLeft w:val="0"/>
      <w:marRight w:val="0"/>
      <w:marTop w:val="0"/>
      <w:marBottom w:val="0"/>
      <w:divBdr>
        <w:top w:val="none" w:sz="0" w:space="0" w:color="auto"/>
        <w:left w:val="none" w:sz="0" w:space="0" w:color="auto"/>
        <w:bottom w:val="none" w:sz="0" w:space="0" w:color="auto"/>
        <w:right w:val="none" w:sz="0" w:space="0" w:color="auto"/>
      </w:divBdr>
    </w:div>
    <w:div w:id="1923106377">
      <w:bodyDiv w:val="1"/>
      <w:marLeft w:val="0"/>
      <w:marRight w:val="0"/>
      <w:marTop w:val="0"/>
      <w:marBottom w:val="0"/>
      <w:divBdr>
        <w:top w:val="none" w:sz="0" w:space="0" w:color="auto"/>
        <w:left w:val="none" w:sz="0" w:space="0" w:color="auto"/>
        <w:bottom w:val="none" w:sz="0" w:space="0" w:color="auto"/>
        <w:right w:val="none" w:sz="0" w:space="0" w:color="auto"/>
      </w:divBdr>
    </w:div>
    <w:div w:id="1936547201">
      <w:bodyDiv w:val="1"/>
      <w:marLeft w:val="0"/>
      <w:marRight w:val="0"/>
      <w:marTop w:val="0"/>
      <w:marBottom w:val="0"/>
      <w:divBdr>
        <w:top w:val="none" w:sz="0" w:space="0" w:color="auto"/>
        <w:left w:val="none" w:sz="0" w:space="0" w:color="auto"/>
        <w:bottom w:val="none" w:sz="0" w:space="0" w:color="auto"/>
        <w:right w:val="none" w:sz="0" w:space="0" w:color="auto"/>
      </w:divBdr>
    </w:div>
    <w:div w:id="1965580641">
      <w:bodyDiv w:val="1"/>
      <w:marLeft w:val="0"/>
      <w:marRight w:val="0"/>
      <w:marTop w:val="0"/>
      <w:marBottom w:val="0"/>
      <w:divBdr>
        <w:top w:val="none" w:sz="0" w:space="0" w:color="auto"/>
        <w:left w:val="none" w:sz="0" w:space="0" w:color="auto"/>
        <w:bottom w:val="none" w:sz="0" w:space="0" w:color="auto"/>
        <w:right w:val="none" w:sz="0" w:space="0" w:color="auto"/>
      </w:divBdr>
    </w:div>
    <w:div w:id="213497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w.presence.io/form/sae-weekly-newsletter-submiss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forms.office.com/r/RGRW8pP8fD" TargetMode="External"/><Relationship Id="rId12" Type="http://schemas.openxmlformats.org/officeDocument/2006/relationships/hyperlink" Target="mailto:webmaster@umw.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t.umw.edu" TargetMode="External"/><Relationship Id="rId11" Type="http://schemas.openxmlformats.org/officeDocument/2006/relationships/hyperlink" Target="https://www.umw.edu/study" TargetMode="External"/><Relationship Id="rId5" Type="http://schemas.openxmlformats.org/officeDocument/2006/relationships/webSettings" Target="webSettings.xml"/><Relationship Id="rId10" Type="http://schemas.openxmlformats.org/officeDocument/2006/relationships/hyperlink" Target="https://www.umw.edu/directory/experts/" TargetMode="External"/><Relationship Id="rId4" Type="http://schemas.openxmlformats.org/officeDocument/2006/relationships/settings" Target="settings.xml"/><Relationship Id="rId9" Type="http://schemas.openxmlformats.org/officeDocument/2006/relationships/hyperlink" Target="https://eagleeye.umw.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5B54B-AC97-4410-AFA8-FF6D17BA1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Mellinger (kmelling)</dc:creator>
  <cp:keywords/>
  <dc:description/>
  <cp:lastModifiedBy>Meredith O'Connell (moconne4)</cp:lastModifiedBy>
  <cp:revision>2</cp:revision>
  <cp:lastPrinted>2024-04-02T17:54:00Z</cp:lastPrinted>
  <dcterms:created xsi:type="dcterms:W3CDTF">2024-04-02T19:45:00Z</dcterms:created>
  <dcterms:modified xsi:type="dcterms:W3CDTF">2024-04-02T19:45:00Z</dcterms:modified>
</cp:coreProperties>
</file>