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74661094"/>
        <w:docPartObj>
          <w:docPartGallery w:val="Cover Pages"/>
          <w:docPartUnique/>
        </w:docPartObj>
      </w:sdtPr>
      <w:sdtContent>
        <w:p w:rsidR="00AC4626" w:rsidRDefault="00AC4626"/>
        <w:p w:rsidR="00AC4626" w:rsidRDefault="00AC4626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953770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4196715</wp:posOffset>
                        </wp:positionV>
                      </mc:Fallback>
                    </mc:AlternateContent>
                    <wp:extent cx="7574915" cy="1864995"/>
                    <wp:effectExtent l="0" t="0" r="0" b="0"/>
                    <wp:wrapSquare wrapText="bothSides"/>
                    <wp:docPr id="10" name="Text Box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574915" cy="1864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4626" w:rsidRDefault="00AC4626" w:rsidP="00AC4626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University of Mary Washington           BSN Completion Program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C4626" w:rsidRDefault="00AC462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AC4626"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Systematic Evaluation Plan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AC4626" w:rsidRDefault="00AC4626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Dr. Janet Atarthi-Dugan (last reviewed 8/2018)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596.45pt;height:146.85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" filled="f" stroked="f" strokeweight=".5pt">
                    <v:path arrowok="t"/>
                    <v:textbox style="mso-fit-shape-to-text:t" inset="0,0,0,0">
                      <w:txbxContent>
                        <w:p w:rsidR="00AC4626" w:rsidRDefault="00AC4626" w:rsidP="00AC4626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University of Mary Washington           BSN Completion Program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C4626" w:rsidRDefault="00AC462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AC4626"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Systematic Evaluation Plan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AC4626" w:rsidRDefault="00AC4626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Dr. Janet Atarthi-Dugan (last reviewed 8/2018)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64540" cy="758825"/>
                    <wp:effectExtent l="0" t="0" r="0" b="0"/>
                    <wp:wrapNone/>
                    <wp:docPr id="9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64540" cy="7588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C4626" w:rsidRDefault="00AC462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9pt;margin-top:0;width:60.2pt;height:59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C4626" w:rsidRDefault="00AC462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EA6879" w:rsidRDefault="00EA6879">
      <w:pPr>
        <w:sectPr w:rsidR="00EA6879" w:rsidSect="00AC4626">
          <w:footerReference w:type="default" r:id="rId8"/>
          <w:type w:val="continuous"/>
          <w:pgSz w:w="15840" w:h="12240" w:orient="landscape"/>
          <w:pgMar w:top="680" w:right="400" w:bottom="280" w:left="340" w:header="720" w:footer="720" w:gutter="0"/>
          <w:pgNumType w:start="0"/>
          <w:cols w:space="720"/>
          <w:titlePg/>
          <w:docGrid w:linePitch="299"/>
        </w:sectPr>
      </w:pPr>
    </w:p>
    <w:p w:rsidR="00EA6879" w:rsidRDefault="00AC4626">
      <w:pPr>
        <w:spacing w:before="95" w:line="256" w:lineRule="auto"/>
        <w:ind w:left="1366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1840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48260</wp:posOffset>
            </wp:positionV>
            <wp:extent cx="667385" cy="643255"/>
            <wp:effectExtent l="0" t="0" r="0" b="0"/>
            <wp:wrapNone/>
            <wp:docPr id="8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ppendix_I-B1_BSN_-C_Systematic-Evaluati"/>
      <w:bookmarkStart w:id="1" w:name="Systematic-Evaluation-Plan"/>
      <w:bookmarkEnd w:id="0"/>
      <w:bookmarkEnd w:id="1"/>
      <w:r w:rsidR="00A561AA">
        <w:rPr>
          <w:rFonts w:ascii="Arial Rounded MT Bold"/>
          <w:b/>
          <w:color w:val="000099"/>
          <w:spacing w:val="1"/>
          <w:sz w:val="28"/>
          <w:u w:val="single" w:color="000099"/>
        </w:rPr>
        <w:t>BSN</w:t>
      </w:r>
      <w:r w:rsidR="00A561AA">
        <w:rPr>
          <w:rFonts w:ascii="Arial Rounded MT Bold"/>
          <w:b/>
          <w:color w:val="000099"/>
          <w:spacing w:val="27"/>
          <w:sz w:val="28"/>
          <w:u w:val="single" w:color="000099"/>
        </w:rPr>
        <w:t xml:space="preserve"> </w:t>
      </w:r>
      <w:r w:rsidR="00A561AA">
        <w:rPr>
          <w:rFonts w:ascii="Arial Rounded MT Bold"/>
          <w:b/>
          <w:color w:val="000099"/>
          <w:spacing w:val="1"/>
          <w:sz w:val="28"/>
          <w:u w:val="single" w:color="000099"/>
        </w:rPr>
        <w:t>C</w:t>
      </w:r>
      <w:r w:rsidR="00A561AA">
        <w:rPr>
          <w:rFonts w:ascii="Arial Rounded MT Bold"/>
          <w:b/>
          <w:color w:val="000099"/>
          <w:sz w:val="28"/>
          <w:u w:val="single" w:color="000099"/>
        </w:rPr>
        <w:t>o</w:t>
      </w:r>
      <w:r w:rsidR="00A561AA">
        <w:rPr>
          <w:rFonts w:ascii="Arial Rounded MT Bold"/>
          <w:b/>
          <w:color w:val="000099"/>
          <w:spacing w:val="1"/>
          <w:sz w:val="28"/>
          <w:u w:val="single" w:color="000099"/>
        </w:rPr>
        <w:t>mple</w:t>
      </w:r>
      <w:r w:rsidR="00A561AA">
        <w:rPr>
          <w:rFonts w:ascii="Arial Rounded MT Bold"/>
          <w:b/>
          <w:color w:val="000099"/>
          <w:sz w:val="28"/>
          <w:u w:val="single" w:color="000099"/>
        </w:rPr>
        <w:t>t</w:t>
      </w:r>
      <w:r w:rsidR="00A561AA">
        <w:rPr>
          <w:rFonts w:ascii="Arial Rounded MT Bold"/>
          <w:b/>
          <w:color w:val="000099"/>
          <w:spacing w:val="1"/>
          <w:sz w:val="28"/>
          <w:u w:val="single" w:color="000099"/>
        </w:rPr>
        <w:t>i</w:t>
      </w:r>
      <w:r w:rsidR="00A561AA">
        <w:rPr>
          <w:rFonts w:ascii="Arial Rounded MT Bold"/>
          <w:b/>
          <w:color w:val="000099"/>
          <w:sz w:val="28"/>
          <w:u w:val="single" w:color="000099"/>
        </w:rPr>
        <w:t>on</w:t>
      </w:r>
      <w:r w:rsidR="00A561AA">
        <w:rPr>
          <w:rFonts w:ascii="Arial Rounded MT Bold"/>
          <w:b/>
          <w:color w:val="000099"/>
          <w:spacing w:val="30"/>
          <w:sz w:val="28"/>
          <w:u w:val="single" w:color="000099"/>
        </w:rPr>
        <w:t xml:space="preserve"> </w:t>
      </w:r>
      <w:r w:rsidR="00A561AA">
        <w:rPr>
          <w:rFonts w:ascii="Arial Rounded MT Bold"/>
          <w:b/>
          <w:color w:val="000099"/>
          <w:spacing w:val="1"/>
          <w:sz w:val="28"/>
          <w:u w:val="single" w:color="000099"/>
        </w:rPr>
        <w:t>Pr</w:t>
      </w:r>
      <w:r w:rsidR="00A561AA">
        <w:rPr>
          <w:rFonts w:ascii="Arial Rounded MT Bold"/>
          <w:b/>
          <w:color w:val="000099"/>
          <w:sz w:val="28"/>
          <w:u w:val="single" w:color="000099"/>
        </w:rPr>
        <w:t>o</w:t>
      </w:r>
      <w:r w:rsidR="00A561AA">
        <w:rPr>
          <w:rFonts w:ascii="Arial Rounded MT Bold"/>
          <w:b/>
          <w:color w:val="000099"/>
          <w:spacing w:val="1"/>
          <w:sz w:val="28"/>
          <w:u w:val="single" w:color="000099"/>
        </w:rPr>
        <w:t>gram</w:t>
      </w:r>
      <w:r w:rsidR="00A561AA">
        <w:rPr>
          <w:rFonts w:ascii="Arial Rounded MT Bold"/>
          <w:b/>
          <w:color w:val="000099"/>
          <w:spacing w:val="22"/>
          <w:w w:val="101"/>
          <w:sz w:val="28"/>
        </w:rPr>
        <w:t xml:space="preserve"> </w:t>
      </w:r>
      <w:r w:rsidR="00A561AA">
        <w:rPr>
          <w:rFonts w:ascii="Arial Rounded MT Bold"/>
          <w:b/>
          <w:color w:val="000099"/>
          <w:spacing w:val="1"/>
          <w:sz w:val="28"/>
        </w:rPr>
        <w:t>Sys</w:t>
      </w:r>
      <w:r w:rsidR="00A561AA">
        <w:rPr>
          <w:rFonts w:ascii="Arial Rounded MT Bold"/>
          <w:b/>
          <w:color w:val="000099"/>
          <w:sz w:val="28"/>
        </w:rPr>
        <w:t>t</w:t>
      </w:r>
      <w:r w:rsidR="00A561AA">
        <w:rPr>
          <w:rFonts w:ascii="Arial Rounded MT Bold"/>
          <w:b/>
          <w:color w:val="000099"/>
          <w:spacing w:val="1"/>
          <w:sz w:val="28"/>
        </w:rPr>
        <w:t>ematic</w:t>
      </w:r>
      <w:r w:rsidR="00A561AA">
        <w:rPr>
          <w:rFonts w:ascii="Arial Rounded MT Bold"/>
          <w:b/>
          <w:color w:val="000099"/>
          <w:spacing w:val="31"/>
          <w:sz w:val="28"/>
        </w:rPr>
        <w:t xml:space="preserve"> </w:t>
      </w:r>
      <w:r w:rsidR="00A561AA">
        <w:rPr>
          <w:rFonts w:ascii="Arial Rounded MT Bold"/>
          <w:b/>
          <w:color w:val="000099"/>
          <w:spacing w:val="1"/>
          <w:sz w:val="28"/>
        </w:rPr>
        <w:t>Eval</w:t>
      </w:r>
      <w:r w:rsidR="00A561AA">
        <w:rPr>
          <w:rFonts w:ascii="Arial Rounded MT Bold"/>
          <w:b/>
          <w:color w:val="000099"/>
          <w:sz w:val="28"/>
        </w:rPr>
        <w:t>u</w:t>
      </w:r>
      <w:r w:rsidR="00A561AA">
        <w:rPr>
          <w:rFonts w:ascii="Arial Rounded MT Bold"/>
          <w:b/>
          <w:color w:val="000099"/>
          <w:spacing w:val="1"/>
          <w:sz w:val="28"/>
        </w:rPr>
        <w:t>ati</w:t>
      </w:r>
      <w:r w:rsidR="00A561AA">
        <w:rPr>
          <w:rFonts w:ascii="Arial Rounded MT Bold"/>
          <w:b/>
          <w:color w:val="000099"/>
          <w:sz w:val="28"/>
        </w:rPr>
        <w:t>on</w:t>
      </w:r>
      <w:r w:rsidR="00A561AA">
        <w:rPr>
          <w:rFonts w:ascii="Arial Rounded MT Bold"/>
          <w:b/>
          <w:color w:val="000099"/>
          <w:spacing w:val="32"/>
          <w:sz w:val="28"/>
        </w:rPr>
        <w:t xml:space="preserve"> </w:t>
      </w:r>
      <w:r w:rsidR="00A561AA">
        <w:rPr>
          <w:rFonts w:ascii="Arial Rounded MT Bold"/>
          <w:b/>
          <w:color w:val="000099"/>
          <w:spacing w:val="1"/>
          <w:sz w:val="28"/>
        </w:rPr>
        <w:t>Plan</w:t>
      </w:r>
    </w:p>
    <w:p w:rsidR="00EA6879" w:rsidRDefault="00A561AA">
      <w:pPr>
        <w:spacing w:before="95"/>
        <w:ind w:left="160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br w:type="column"/>
      </w:r>
      <w:r>
        <w:rPr>
          <w:rFonts w:ascii="Arial Rounded MT Bold"/>
          <w:b/>
          <w:color w:val="FF0000"/>
          <w:spacing w:val="1"/>
          <w:sz w:val="28"/>
        </w:rPr>
        <w:t>Appe</w:t>
      </w:r>
      <w:r>
        <w:rPr>
          <w:rFonts w:ascii="Arial Rounded MT Bold"/>
          <w:b/>
          <w:color w:val="FF0000"/>
          <w:sz w:val="28"/>
        </w:rPr>
        <w:t>n</w:t>
      </w:r>
      <w:r>
        <w:rPr>
          <w:rFonts w:ascii="Arial Rounded MT Bold"/>
          <w:b/>
          <w:color w:val="FF0000"/>
          <w:spacing w:val="1"/>
          <w:sz w:val="28"/>
        </w:rPr>
        <w:t>dix</w:t>
      </w:r>
      <w:r>
        <w:rPr>
          <w:rFonts w:ascii="Arial Rounded MT Bold"/>
          <w:b/>
          <w:color w:val="FF0000"/>
          <w:spacing w:val="29"/>
          <w:sz w:val="28"/>
        </w:rPr>
        <w:t xml:space="preserve"> </w:t>
      </w:r>
      <w:r>
        <w:rPr>
          <w:rFonts w:ascii="Arial Rounded MT Bold"/>
          <w:b/>
          <w:color w:val="FF0000"/>
          <w:spacing w:val="1"/>
          <w:sz w:val="28"/>
        </w:rPr>
        <w:t>I</w:t>
      </w:r>
      <w:r>
        <w:rPr>
          <w:rFonts w:ascii="Arial Rounded MT Bold"/>
          <w:b/>
          <w:color w:val="FF0000"/>
          <w:sz w:val="28"/>
        </w:rPr>
        <w:t>-</w:t>
      </w:r>
      <w:r>
        <w:rPr>
          <w:rFonts w:ascii="Arial Rounded MT Bold"/>
          <w:b/>
          <w:color w:val="FF0000"/>
          <w:spacing w:val="1"/>
          <w:sz w:val="28"/>
        </w:rPr>
        <w:t>B.1</w:t>
      </w:r>
    </w:p>
    <w:p w:rsidR="00EA6879" w:rsidRDefault="00EA6879">
      <w:pPr>
        <w:rPr>
          <w:rFonts w:ascii="Arial Rounded MT Bold" w:eastAsia="Arial Rounded MT Bold" w:hAnsi="Arial Rounded MT Bold" w:cs="Arial Rounded MT Bold"/>
          <w:sz w:val="28"/>
          <w:szCs w:val="28"/>
        </w:rPr>
        <w:sectPr w:rsidR="00EA6879">
          <w:footerReference w:type="default" r:id="rId10"/>
          <w:pgSz w:w="15840" w:h="12240" w:orient="landscape"/>
          <w:pgMar w:top="340" w:right="420" w:bottom="600" w:left="340" w:header="0" w:footer="416" w:gutter="0"/>
          <w:cols w:num="2" w:space="720" w:equalWidth="0">
            <w:col w:w="5178" w:space="7521"/>
            <w:col w:w="2381"/>
          </w:cols>
        </w:sectPr>
      </w:pPr>
    </w:p>
    <w:p w:rsidR="00EA6879" w:rsidRDefault="00EA6879">
      <w:pP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</w:pPr>
    </w:p>
    <w:p w:rsidR="00EA6879" w:rsidRDefault="00EA6879">
      <w:pPr>
        <w:spacing w:before="7"/>
        <w:rPr>
          <w:rFonts w:ascii="Arial Rounded MT Bold" w:eastAsia="Arial Rounded MT Bold" w:hAnsi="Arial Rounded MT Bold" w:cs="Arial Rounded MT Bold"/>
          <w:b/>
          <w:bCs/>
          <w:sz w:val="13"/>
          <w:szCs w:val="1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4274"/>
        <w:gridCol w:w="1680"/>
        <w:gridCol w:w="2885"/>
        <w:gridCol w:w="2081"/>
        <w:gridCol w:w="1446"/>
      </w:tblGrid>
      <w:tr w:rsidR="00EA6879">
        <w:trPr>
          <w:trHeight w:hRule="exact" w:val="438"/>
        </w:trPr>
        <w:tc>
          <w:tcPr>
            <w:tcW w:w="244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line="181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CCNE</w:t>
            </w:r>
          </w:p>
          <w:p w:rsidR="00EA6879" w:rsidRDefault="00A561AA">
            <w:pPr>
              <w:pStyle w:val="TableParagraph"/>
              <w:spacing w:before="25" w:line="204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STANDARD</w:t>
            </w:r>
          </w:p>
        </w:tc>
        <w:tc>
          <w:tcPr>
            <w:tcW w:w="4274" w:type="dxa"/>
            <w:tcBorders>
              <w:top w:val="single" w:sz="1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line="191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ASSESSMENT</w:t>
            </w:r>
          </w:p>
          <w:p w:rsidR="00EA6879" w:rsidRDefault="00A561AA">
            <w:pPr>
              <w:pStyle w:val="TableParagraph"/>
              <w:spacing w:before="25" w:line="194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METHOD(S)</w:t>
            </w:r>
          </w:p>
        </w:tc>
        <w:tc>
          <w:tcPr>
            <w:tcW w:w="1680" w:type="dxa"/>
            <w:tcBorders>
              <w:top w:val="single" w:sz="1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line="191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COLLECTION</w:t>
            </w:r>
          </w:p>
          <w:p w:rsidR="00EA6879" w:rsidRDefault="00A561AA">
            <w:pPr>
              <w:pStyle w:val="TableParagraph"/>
              <w:spacing w:before="25" w:line="194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TIMELINE</w:t>
            </w:r>
          </w:p>
        </w:tc>
        <w:tc>
          <w:tcPr>
            <w:tcW w:w="2885" w:type="dxa"/>
            <w:tcBorders>
              <w:top w:val="single" w:sz="1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98"/>
              <w:ind w:left="9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BENCHMARK</w:t>
            </w:r>
          </w:p>
        </w:tc>
        <w:tc>
          <w:tcPr>
            <w:tcW w:w="2081" w:type="dxa"/>
            <w:tcBorders>
              <w:top w:val="single" w:sz="14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line="191" w:lineRule="exact"/>
              <w:ind w:left="2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REVIEW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EXPECTED</w:t>
            </w:r>
          </w:p>
          <w:p w:rsidR="00EA6879" w:rsidRDefault="00A561AA">
            <w:pPr>
              <w:pStyle w:val="TableParagraph"/>
              <w:spacing w:before="25" w:line="194" w:lineRule="exact"/>
              <w:ind w:left="2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&amp;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ACTUAL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OUTCOMES</w:t>
            </w:r>
          </w:p>
        </w:tc>
        <w:tc>
          <w:tcPr>
            <w:tcW w:w="1446" w:type="dxa"/>
            <w:tcBorders>
              <w:top w:val="single" w:sz="14" w:space="0" w:color="000000"/>
              <w:left w:val="single" w:sz="8" w:space="0" w:color="FFFFFF"/>
              <w:bottom w:val="single" w:sz="8" w:space="0" w:color="000000"/>
              <w:right w:val="single" w:sz="14" w:space="0" w:color="000000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98"/>
              <w:ind w:left="3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7"/>
              </w:rPr>
              <w:t>ANALYSIS</w:t>
            </w:r>
          </w:p>
        </w:tc>
      </w:tr>
      <w:tr w:rsidR="00EA6879">
        <w:trPr>
          <w:trHeight w:hRule="exact" w:val="1680"/>
        </w:trPr>
        <w:tc>
          <w:tcPr>
            <w:tcW w:w="244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  <w:u w:val="single" w:color="000000"/>
              </w:rPr>
              <w:t>STANDARD</w:t>
            </w:r>
            <w:r>
              <w:rPr>
                <w:rFonts w:ascii="Calibri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9"/>
                <w:u w:val="single" w:color="000000"/>
              </w:rPr>
              <w:t>I</w:t>
            </w:r>
          </w:p>
          <w:p w:rsidR="00EA6879" w:rsidRDefault="00A561AA">
            <w:pPr>
              <w:pStyle w:val="TableParagraph"/>
              <w:spacing w:before="27" w:line="268" w:lineRule="auto"/>
              <w:ind w:left="18" w:right="4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Quality: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Mission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Governance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 w:line="268" w:lineRule="auto"/>
              <w:ind w:left="25" w:right="1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UMW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Mission,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Mission,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Goals,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Outcomes,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Catalog: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Website;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UMW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BSN-C</w:t>
            </w:r>
            <w:r>
              <w:rPr>
                <w:rFonts w:ascii="Calibri"/>
                <w:spacing w:val="45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Handbook,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Flyers;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Standard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Letters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Emails,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history,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Organizational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chart,</w:t>
            </w:r>
            <w:r>
              <w:rPr>
                <w:rFonts w:ascii="Calibri"/>
                <w:spacing w:val="39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committees,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advisory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board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meeting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minutes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 w:line="268" w:lineRule="auto"/>
              <w:ind w:left="25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Performance</w:t>
            </w:r>
            <w:r>
              <w:rPr>
                <w:rFonts w:ascii="Calibri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Cloud</w:t>
            </w:r>
            <w:r>
              <w:rPr>
                <w:rFonts w:ascii="Calibri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Report</w:t>
            </w:r>
            <w:r>
              <w:rPr>
                <w:rFonts w:ascii="Calibri"/>
                <w:i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Template</w:t>
            </w:r>
            <w:r>
              <w:rPr>
                <w:rFonts w:ascii="Calibri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,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pages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6-7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lef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</w:tr>
      <w:tr w:rsidR="00EA6879">
        <w:trPr>
          <w:trHeight w:hRule="exact" w:val="1162"/>
        </w:trPr>
        <w:tc>
          <w:tcPr>
            <w:tcW w:w="244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  <w:u w:val="single" w:color="000000"/>
              </w:rPr>
              <w:t>STANDARD</w:t>
            </w:r>
            <w:r>
              <w:rPr>
                <w:rFonts w:ascii="Calibri"/>
                <w:spacing w:val="-2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9"/>
                <w:u w:val="single" w:color="000000"/>
              </w:rPr>
              <w:t>II</w:t>
            </w:r>
          </w:p>
          <w:p w:rsidR="00EA6879" w:rsidRDefault="00A561AA">
            <w:pPr>
              <w:pStyle w:val="TableParagraph"/>
              <w:spacing w:before="27" w:line="268" w:lineRule="auto"/>
              <w:ind w:left="18" w:right="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Quality: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Institutional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Commitment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Resources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 w:line="268" w:lineRule="auto"/>
              <w:ind w:left="25" w:right="2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Budget,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Academic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Services,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CNA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Faculty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CVs,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Job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Descriptions,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Performance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Evaluations,</w:t>
            </w:r>
            <w:r>
              <w:rPr>
                <w:rFonts w:ascii="Calibri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Academic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Teaching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Roster,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Course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Schedules;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Transcripts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 w:line="268" w:lineRule="auto"/>
              <w:ind w:left="25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Performance</w:t>
            </w:r>
            <w:r>
              <w:rPr>
                <w:rFonts w:ascii="Calibri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Cloud</w:t>
            </w:r>
            <w:r>
              <w:rPr>
                <w:rFonts w:ascii="Calibri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Report</w:t>
            </w:r>
            <w:r>
              <w:rPr>
                <w:rFonts w:ascii="Calibri"/>
                <w:i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Template</w:t>
            </w:r>
            <w:r>
              <w:rPr>
                <w:rFonts w:ascii="Calibri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,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pages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7-8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A6879" w:rsidRDefault="00A561AA">
            <w:pPr>
              <w:pStyle w:val="TableParagraph"/>
              <w:spacing w:before="7"/>
              <w:ind w:lef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</w:tr>
      <w:tr w:rsidR="00EA6879">
        <w:trPr>
          <w:trHeight w:hRule="exact" w:val="1150"/>
        </w:trPr>
        <w:tc>
          <w:tcPr>
            <w:tcW w:w="244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  <w:u w:val="single" w:color="000000"/>
              </w:rPr>
              <w:t>STANDARD</w:t>
            </w:r>
            <w:r>
              <w:rPr>
                <w:rFonts w:ascii="Calibri"/>
                <w:spacing w:val="-2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9"/>
                <w:u w:val="single" w:color="000000"/>
              </w:rPr>
              <w:t>III</w:t>
            </w:r>
          </w:p>
          <w:p w:rsidR="00EA6879" w:rsidRDefault="00A561AA">
            <w:pPr>
              <w:pStyle w:val="TableParagraph"/>
              <w:spacing w:before="27" w:line="268" w:lineRule="auto"/>
              <w:ind w:left="18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Quality: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Curriculum</w:t>
            </w:r>
            <w:r>
              <w:rPr>
                <w:rFonts w:ascii="Calibri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Teaching-Learning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Practices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 w:line="268" w:lineRule="auto"/>
              <w:ind w:left="25" w:right="3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Curriculum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Map,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Allignment</w:t>
            </w:r>
            <w:proofErr w:type="spellEnd"/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Tools,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Syllabi,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Textbooks,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Clinical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Affiliation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Agreement;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course</w:t>
            </w:r>
            <w:r>
              <w:rPr>
                <w:rFonts w:ascii="Calibri"/>
                <w:spacing w:val="4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evaluations,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admission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critera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left="5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 w:line="268" w:lineRule="auto"/>
              <w:ind w:left="25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Performance</w:t>
            </w:r>
            <w:r>
              <w:rPr>
                <w:rFonts w:ascii="Calibri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Cloud</w:t>
            </w:r>
            <w:r>
              <w:rPr>
                <w:rFonts w:ascii="Calibri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Report</w:t>
            </w:r>
            <w:r>
              <w:rPr>
                <w:rFonts w:ascii="Calibri"/>
                <w:i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Template</w:t>
            </w:r>
            <w:r>
              <w:rPr>
                <w:rFonts w:ascii="Calibri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,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page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9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EDEDED"/>
          </w:tcPr>
          <w:p w:rsidR="00EA6879" w:rsidRDefault="00A561AA">
            <w:pPr>
              <w:pStyle w:val="TableParagraph"/>
              <w:spacing w:before="7"/>
              <w:ind w:lef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Jun-Aug</w:t>
            </w:r>
          </w:p>
        </w:tc>
      </w:tr>
      <w:tr w:rsidR="00EA6879">
        <w:trPr>
          <w:trHeight w:hRule="exact" w:val="2195"/>
        </w:trPr>
        <w:tc>
          <w:tcPr>
            <w:tcW w:w="244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/>
              <w:ind w:left="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  <w:u w:val="single" w:color="000000"/>
              </w:rPr>
              <w:t>STANDARD</w:t>
            </w:r>
            <w:r>
              <w:rPr>
                <w:rFonts w:ascii="Calibri"/>
                <w:spacing w:val="-22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9"/>
                <w:u w:val="single" w:color="000000"/>
              </w:rPr>
              <w:t>IV</w:t>
            </w:r>
          </w:p>
          <w:p w:rsidR="00EA6879" w:rsidRDefault="00A561AA">
            <w:pPr>
              <w:pStyle w:val="TableParagraph"/>
              <w:spacing w:before="27" w:line="268" w:lineRule="auto"/>
              <w:ind w:left="18" w:righ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Program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Effectiveness:</w:t>
            </w:r>
            <w:r>
              <w:rPr>
                <w:rFonts w:ascii="Calibri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Assessment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Achievement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of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Outcomes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 w:line="268" w:lineRule="auto"/>
              <w:ind w:left="25" w:right="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Effectiveness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Systematic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Plan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Outcomes;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9"/>
              </w:rPr>
              <w:t>Sytematic</w:t>
            </w:r>
            <w:proofErr w:type="spellEnd"/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Evaluation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Plan;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Registration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data,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End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of</w:t>
            </w:r>
            <w:r>
              <w:rPr>
                <w:rFonts w:ascii="Calibri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Exit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Assessment,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Alumni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Survey,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Employer</w:t>
            </w:r>
            <w:r>
              <w:rPr>
                <w:rFonts w:ascii="Calibri"/>
                <w:spacing w:val="45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Survey,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 w:rsidR="000A24C5">
              <w:rPr>
                <w:rFonts w:ascii="Calibri"/>
                <w:spacing w:val="-1"/>
                <w:w w:val="105"/>
                <w:sz w:val="19"/>
              </w:rPr>
              <w:t>Cloud Performance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Reports;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End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Exit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Assessment;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Program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Writing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Assessment;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UMW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Grievance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Policy;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faculty</w:t>
            </w:r>
            <w:r>
              <w:rPr>
                <w:rFonts w:ascii="Calibri"/>
                <w:spacing w:val="3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participation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continuing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education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 w:line="268" w:lineRule="auto"/>
              <w:ind w:left="255" w:right="254" w:firstLin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Dec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May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(Feb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Sep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for</w:t>
            </w:r>
            <w:r>
              <w:rPr>
                <w:rFonts w:ascii="Calibri"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Alumni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</w:p>
          <w:p w:rsidR="00EA6879" w:rsidRDefault="00A561AA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Employer</w:t>
            </w:r>
            <w:r>
              <w:rPr>
                <w:rFonts w:ascii="Calibri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Surveys)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 w:line="268" w:lineRule="auto"/>
              <w:ind w:left="25" w:right="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Performance</w:t>
            </w:r>
            <w:r>
              <w:rPr>
                <w:rFonts w:ascii="Calibri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Cloud</w:t>
            </w:r>
            <w:r>
              <w:rPr>
                <w:rFonts w:ascii="Calibri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Report</w:t>
            </w:r>
            <w:r>
              <w:rPr>
                <w:rFonts w:ascii="Calibri"/>
                <w:i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i/>
                <w:spacing w:val="-1"/>
                <w:w w:val="105"/>
                <w:sz w:val="19"/>
              </w:rPr>
              <w:t>Template</w:t>
            </w:r>
            <w:r>
              <w:rPr>
                <w:rFonts w:ascii="Calibri"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,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pages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10-11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A6879" w:rsidRDefault="00A561AA">
            <w:pPr>
              <w:pStyle w:val="TableParagraph"/>
              <w:spacing w:before="7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Dec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May</w:t>
            </w:r>
          </w:p>
          <w:p w:rsidR="00EA6879" w:rsidRDefault="00A561AA">
            <w:pPr>
              <w:pStyle w:val="TableParagraph"/>
              <w:spacing w:before="27" w:line="268" w:lineRule="auto"/>
              <w:ind w:left="116" w:right="11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(Feb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Sep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Alumni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Employer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Surveys)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EA6879" w:rsidRDefault="00A561AA">
            <w:pPr>
              <w:pStyle w:val="TableParagraph"/>
              <w:spacing w:before="7" w:line="268" w:lineRule="auto"/>
              <w:ind w:left="140" w:right="127" w:firstLine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Dec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May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(Feb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Sep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for</w:t>
            </w:r>
            <w:r>
              <w:rPr>
                <w:rFonts w:ascii="Calibri"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Alumni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and</w:t>
            </w:r>
            <w:r>
              <w:rPr>
                <w:rFonts w:ascii="Calibri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Employer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Surveys)</w:t>
            </w:r>
          </w:p>
        </w:tc>
      </w:tr>
    </w:tbl>
    <w:p w:rsidR="00EA6879" w:rsidRDefault="00EA6879">
      <w:pPr>
        <w:spacing w:line="268" w:lineRule="auto"/>
        <w:jc w:val="center"/>
        <w:rPr>
          <w:rFonts w:ascii="Calibri" w:eastAsia="Calibri" w:hAnsi="Calibri" w:cs="Calibri"/>
          <w:sz w:val="19"/>
          <w:szCs w:val="19"/>
        </w:rPr>
        <w:sectPr w:rsidR="00EA6879">
          <w:type w:val="continuous"/>
          <w:pgSz w:w="15840" w:h="12240" w:orient="landscape"/>
          <w:pgMar w:top="680" w:right="420" w:bottom="280" w:left="340" w:header="720" w:footer="720" w:gutter="0"/>
          <w:cols w:space="720"/>
        </w:sectPr>
      </w:pPr>
    </w:p>
    <w:p w:rsidR="00EA6879" w:rsidRDefault="00AC4626">
      <w:pPr>
        <w:pStyle w:val="Heading6"/>
        <w:spacing w:before="89"/>
        <w:ind w:left="1025"/>
        <w:rPr>
          <w:rFonts w:ascii="Arial Rounded MT Bold" w:eastAsia="Arial Rounded MT Bold" w:hAnsi="Arial Rounded MT Bold" w:cs="Arial Rounded MT Bold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1864" behindDoc="0" locked="0" layoutInCell="1" allowOverlap="1">
            <wp:simplePos x="0" y="0"/>
            <wp:positionH relativeFrom="page">
              <wp:posOffset>299085</wp:posOffset>
            </wp:positionH>
            <wp:positionV relativeFrom="paragraph">
              <wp:posOffset>46990</wp:posOffset>
            </wp:positionV>
            <wp:extent cx="509905" cy="460375"/>
            <wp:effectExtent l="0" t="0" r="0" b="0"/>
            <wp:wrapNone/>
            <wp:docPr id="7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Appendix_IV-A4_BSN-C_Program-Effectivene"/>
      <w:bookmarkStart w:id="3" w:name="Effectiveness-Plan"/>
      <w:bookmarkEnd w:id="2"/>
      <w:bookmarkEnd w:id="3"/>
      <w:r w:rsidR="00A561AA">
        <w:rPr>
          <w:rFonts w:ascii="Arial Rounded MT Bold"/>
          <w:color w:val="000099"/>
          <w:spacing w:val="1"/>
          <w:u w:val="single" w:color="000099"/>
        </w:rPr>
        <w:t>BSN</w:t>
      </w:r>
      <w:r w:rsidR="00A561AA">
        <w:rPr>
          <w:rFonts w:ascii="Arial Rounded MT Bold"/>
          <w:color w:val="000099"/>
          <w:spacing w:val="-9"/>
          <w:u w:val="single" w:color="000099"/>
        </w:rPr>
        <w:t xml:space="preserve"> </w:t>
      </w:r>
      <w:r w:rsidR="00A561AA">
        <w:rPr>
          <w:rFonts w:ascii="Arial Rounded MT Bold"/>
          <w:color w:val="000099"/>
          <w:spacing w:val="2"/>
          <w:u w:val="single" w:color="000099"/>
        </w:rPr>
        <w:t>Completion</w:t>
      </w:r>
      <w:r w:rsidR="00A561AA">
        <w:rPr>
          <w:rFonts w:ascii="Arial Rounded MT Bold"/>
          <w:color w:val="000099"/>
          <w:spacing w:val="-11"/>
          <w:u w:val="single" w:color="000099"/>
        </w:rPr>
        <w:t xml:space="preserve"> </w:t>
      </w:r>
      <w:r w:rsidR="00A561AA">
        <w:rPr>
          <w:rFonts w:ascii="Arial Rounded MT Bold"/>
          <w:color w:val="000099"/>
          <w:spacing w:val="1"/>
          <w:u w:val="single" w:color="000099"/>
        </w:rPr>
        <w:t>Program</w:t>
      </w:r>
    </w:p>
    <w:p w:rsidR="00EA6879" w:rsidRDefault="00A561AA">
      <w:pPr>
        <w:spacing w:before="9"/>
        <w:ind w:left="1025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b/>
          <w:color w:val="000099"/>
          <w:spacing w:val="1"/>
        </w:rPr>
        <w:t>Program</w:t>
      </w:r>
      <w:r>
        <w:rPr>
          <w:rFonts w:ascii="Arial Rounded MT Bold"/>
          <w:b/>
          <w:color w:val="000099"/>
          <w:spacing w:val="-5"/>
        </w:rPr>
        <w:t xml:space="preserve"> </w:t>
      </w:r>
      <w:r>
        <w:rPr>
          <w:rFonts w:ascii="Arial Rounded MT Bold"/>
          <w:b/>
          <w:color w:val="000099"/>
          <w:spacing w:val="1"/>
        </w:rPr>
        <w:t>Effectiveness</w:t>
      </w:r>
      <w:r>
        <w:rPr>
          <w:rFonts w:ascii="Arial Rounded MT Bold"/>
          <w:b/>
          <w:color w:val="000099"/>
          <w:spacing w:val="-6"/>
        </w:rPr>
        <w:t xml:space="preserve"> </w:t>
      </w:r>
      <w:r>
        <w:rPr>
          <w:rFonts w:ascii="Arial Rounded MT Bold"/>
          <w:b/>
          <w:color w:val="000099"/>
          <w:spacing w:val="2"/>
        </w:rPr>
        <w:t>Plan:</w:t>
      </w:r>
      <w:r>
        <w:rPr>
          <w:rFonts w:ascii="Arial Rounded MT Bold"/>
          <w:b/>
          <w:color w:val="000099"/>
          <w:spacing w:val="-7"/>
        </w:rPr>
        <w:t xml:space="preserve"> </w:t>
      </w:r>
      <w:r>
        <w:rPr>
          <w:rFonts w:ascii="Arial Rounded MT Bold"/>
          <w:b/>
          <w:color w:val="000099"/>
          <w:spacing w:val="1"/>
        </w:rPr>
        <w:t>Assessment</w:t>
      </w:r>
      <w:r>
        <w:rPr>
          <w:rFonts w:ascii="Arial Rounded MT Bold"/>
          <w:b/>
          <w:color w:val="000099"/>
          <w:spacing w:val="-7"/>
        </w:rPr>
        <w:t xml:space="preserve"> </w:t>
      </w:r>
      <w:r>
        <w:rPr>
          <w:rFonts w:ascii="Arial Rounded MT Bold"/>
          <w:b/>
          <w:color w:val="000099"/>
          <w:spacing w:val="1"/>
        </w:rPr>
        <w:t>and</w:t>
      </w:r>
      <w:r>
        <w:rPr>
          <w:rFonts w:ascii="Arial Rounded MT Bold"/>
          <w:b/>
          <w:color w:val="000099"/>
          <w:spacing w:val="-5"/>
        </w:rPr>
        <w:t xml:space="preserve"> </w:t>
      </w:r>
      <w:r>
        <w:rPr>
          <w:rFonts w:ascii="Arial Rounded MT Bold"/>
          <w:b/>
          <w:color w:val="000099"/>
          <w:spacing w:val="1"/>
        </w:rPr>
        <w:t>Achievement</w:t>
      </w:r>
      <w:r>
        <w:rPr>
          <w:rFonts w:ascii="Arial Rounded MT Bold"/>
          <w:b/>
          <w:color w:val="000099"/>
          <w:spacing w:val="-6"/>
        </w:rPr>
        <w:t xml:space="preserve"> </w:t>
      </w:r>
      <w:r>
        <w:rPr>
          <w:rFonts w:ascii="Arial Rounded MT Bold"/>
          <w:b/>
          <w:color w:val="000099"/>
          <w:spacing w:val="1"/>
        </w:rPr>
        <w:t>of</w:t>
      </w:r>
      <w:r>
        <w:rPr>
          <w:rFonts w:ascii="Arial Rounded MT Bold"/>
          <w:b/>
          <w:color w:val="000099"/>
          <w:spacing w:val="-6"/>
        </w:rPr>
        <w:t xml:space="preserve"> </w:t>
      </w:r>
      <w:r>
        <w:rPr>
          <w:rFonts w:ascii="Arial Rounded MT Bold"/>
          <w:b/>
          <w:color w:val="000099"/>
          <w:spacing w:val="1"/>
        </w:rPr>
        <w:t>Program</w:t>
      </w:r>
      <w:r>
        <w:rPr>
          <w:rFonts w:ascii="Arial Rounded MT Bold"/>
          <w:b/>
          <w:color w:val="000099"/>
          <w:spacing w:val="-5"/>
        </w:rPr>
        <w:t xml:space="preserve"> </w:t>
      </w:r>
      <w:r>
        <w:rPr>
          <w:rFonts w:ascii="Arial Rounded MT Bold"/>
          <w:b/>
          <w:color w:val="000099"/>
          <w:spacing w:val="2"/>
        </w:rPr>
        <w:t>Outcomes</w:t>
      </w:r>
    </w:p>
    <w:p w:rsidR="00EA6879" w:rsidRDefault="00A561AA">
      <w:pPr>
        <w:spacing w:before="89"/>
        <w:ind w:left="130"/>
        <w:rPr>
          <w:rFonts w:ascii="Arial Rounded MT Bold" w:eastAsia="Arial Rounded MT Bold" w:hAnsi="Arial Rounded MT Bold" w:cs="Arial Rounded MT Bold"/>
        </w:rPr>
      </w:pPr>
      <w:r>
        <w:br w:type="column"/>
      </w:r>
      <w:r>
        <w:rPr>
          <w:rFonts w:ascii="Arial Rounded MT Bold"/>
          <w:b/>
          <w:color w:val="FF0000"/>
          <w:spacing w:val="1"/>
        </w:rPr>
        <w:t>Appendix</w:t>
      </w:r>
      <w:r>
        <w:rPr>
          <w:rFonts w:ascii="Arial Rounded MT Bold"/>
          <w:b/>
          <w:color w:val="FF0000"/>
          <w:spacing w:val="-14"/>
        </w:rPr>
        <w:t xml:space="preserve"> </w:t>
      </w:r>
      <w:r>
        <w:rPr>
          <w:rFonts w:ascii="Arial Rounded MT Bold"/>
          <w:b/>
          <w:color w:val="FF0000"/>
          <w:spacing w:val="1"/>
        </w:rPr>
        <w:t>IV-A.4</w:t>
      </w:r>
    </w:p>
    <w:p w:rsidR="00EA6879" w:rsidRDefault="00EA6879">
      <w:pPr>
        <w:rPr>
          <w:rFonts w:ascii="Arial Rounded MT Bold" w:eastAsia="Arial Rounded MT Bold" w:hAnsi="Arial Rounded MT Bold" w:cs="Arial Rounded MT Bold"/>
        </w:rPr>
        <w:sectPr w:rsidR="00EA6879">
          <w:footerReference w:type="default" r:id="rId12"/>
          <w:pgSz w:w="15840" w:h="12240" w:orient="landscape"/>
          <w:pgMar w:top="340" w:right="380" w:bottom="580" w:left="340" w:header="0" w:footer="381" w:gutter="0"/>
          <w:pgNumType w:start="1"/>
          <w:cols w:num="2" w:space="720" w:equalWidth="0">
            <w:col w:w="9836" w:space="3256"/>
            <w:col w:w="2028"/>
          </w:cols>
        </w:sectPr>
      </w:pPr>
    </w:p>
    <w:p w:rsidR="00EA6879" w:rsidRDefault="00EA6879">
      <w:pPr>
        <w:spacing w:before="1"/>
        <w:rPr>
          <w:rFonts w:ascii="Arial Rounded MT Bold" w:eastAsia="Arial Rounded MT Bold" w:hAnsi="Arial Rounded MT Bold" w:cs="Arial Rounded MT Bold"/>
          <w:b/>
          <w:bCs/>
          <w:sz w:val="17"/>
          <w:szCs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3079"/>
        <w:gridCol w:w="2314"/>
        <w:gridCol w:w="2510"/>
        <w:gridCol w:w="2314"/>
        <w:gridCol w:w="2280"/>
      </w:tblGrid>
      <w:tr w:rsidR="00EA6879">
        <w:trPr>
          <w:trHeight w:hRule="exact" w:val="406"/>
        </w:trPr>
        <w:tc>
          <w:tcPr>
            <w:tcW w:w="2366" w:type="dxa"/>
            <w:tcBorders>
              <w:top w:val="nil"/>
              <w:left w:val="nil"/>
              <w:bottom w:val="single" w:sz="11" w:space="0" w:color="000000"/>
              <w:right w:val="single" w:sz="6" w:space="0" w:color="000000"/>
            </w:tcBorders>
          </w:tcPr>
          <w:p w:rsidR="00EA6879" w:rsidRDefault="00EA6879"/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7" w:line="258" w:lineRule="auto"/>
              <w:ind w:left="1163" w:right="115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Assessment</w:t>
            </w:r>
            <w:r>
              <w:rPr>
                <w:rFonts w:ascii="Calibri"/>
                <w:b/>
                <w:color w:val="FFFFFF"/>
                <w:spacing w:val="25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Method(s)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FFFFFF"/>
              <w:bottom w:val="single" w:sz="11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7" w:line="258" w:lineRule="auto"/>
              <w:ind w:left="839" w:right="8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Collection</w:t>
            </w:r>
            <w:r>
              <w:rPr>
                <w:rFonts w:ascii="Calibri"/>
                <w:b/>
                <w:color w:val="FFFFFF"/>
                <w:spacing w:val="23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Timeline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FFFFFF"/>
              <w:bottom w:val="single" w:sz="11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1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Benchmark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FFFFFF"/>
              <w:bottom w:val="single" w:sz="11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7"/>
              <w:ind w:left="5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 xml:space="preserve">Review </w:t>
            </w:r>
            <w:r>
              <w:rPr>
                <w:rFonts w:ascii="Calibri"/>
                <w:b/>
                <w:color w:val="FFFFFF"/>
                <w:sz w:val="15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 xml:space="preserve"> Expected</w:t>
            </w:r>
          </w:p>
          <w:p w:rsidR="00EA6879" w:rsidRDefault="00A561AA">
            <w:pPr>
              <w:pStyle w:val="TableParagraph"/>
              <w:spacing w:before="13" w:line="180" w:lineRule="exact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z w:val="15"/>
              </w:rPr>
              <w:t>&amp;</w:t>
            </w:r>
            <w:r>
              <w:rPr>
                <w:rFonts w:ascii="Calibri"/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Actual</w:t>
            </w:r>
            <w:r>
              <w:rPr>
                <w:rFonts w:ascii="Calibri"/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Outcomes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FFFFFF"/>
              <w:bottom w:val="single" w:sz="11" w:space="0" w:color="000000"/>
              <w:right w:val="single" w:sz="6" w:space="0" w:color="000000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1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Analysis</w:t>
            </w:r>
          </w:p>
        </w:tc>
      </w:tr>
      <w:tr w:rsidR="00EA6879">
        <w:trPr>
          <w:trHeight w:hRule="exact" w:val="262"/>
        </w:trPr>
        <w:tc>
          <w:tcPr>
            <w:tcW w:w="14863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E1F2"/>
          </w:tcPr>
          <w:p w:rsidR="00EA6879" w:rsidRDefault="00A561AA">
            <w:pPr>
              <w:pStyle w:val="TableParagraph"/>
              <w:spacing w:line="219" w:lineRule="exact"/>
              <w:ind w:left="1"/>
              <w:jc w:val="center"/>
              <w:rPr>
                <w:rFonts w:ascii="Arial Rounded MT Bold" w:eastAsia="Arial Rounded MT Bold" w:hAnsi="Arial Rounded MT Bold" w:cs="Arial Rounded MT Bold"/>
                <w:sz w:val="19"/>
                <w:szCs w:val="19"/>
              </w:rPr>
            </w:pPr>
            <w:r>
              <w:rPr>
                <w:rFonts w:ascii="Arial Rounded MT Bold"/>
                <w:sz w:val="19"/>
              </w:rPr>
              <w:t>PROGRAM</w:t>
            </w:r>
            <w:r>
              <w:rPr>
                <w:rFonts w:ascii="Arial Rounded MT Bold"/>
                <w:spacing w:val="27"/>
                <w:sz w:val="19"/>
              </w:rPr>
              <w:t xml:space="preserve"> </w:t>
            </w:r>
            <w:r>
              <w:rPr>
                <w:rFonts w:ascii="Arial Rounded MT Bold"/>
                <w:spacing w:val="-1"/>
                <w:sz w:val="19"/>
              </w:rPr>
              <w:t>OUTCOMES</w:t>
            </w:r>
          </w:p>
        </w:tc>
      </w:tr>
      <w:tr w:rsidR="00EA6879">
        <w:trPr>
          <w:trHeight w:hRule="exact" w:val="593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13" w:right="16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Program</w:t>
            </w:r>
            <w:r>
              <w:rPr>
                <w:rFonts w:ascii="Calibri"/>
                <w:b/>
                <w:spacing w:val="2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Outcomes: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-SLO Matrix</w:t>
            </w:r>
          </w:p>
          <w:p w:rsidR="00EA6879" w:rsidRDefault="00A561AA">
            <w:pPr>
              <w:pStyle w:val="TableParagraph"/>
              <w:spacing w:before="13" w:line="258" w:lineRule="auto"/>
              <w:ind w:left="20" w:right="286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-Assessment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management</w:t>
            </w:r>
            <w:r>
              <w:rPr>
                <w:rFonts w:ascii="Calibri Light"/>
                <w:sz w:val="15"/>
              </w:rPr>
              <w:t xml:space="preserve"> tool</w:t>
            </w:r>
            <w:r>
              <w:rPr>
                <w:rFonts w:ascii="Calibri Light"/>
                <w:spacing w:val="-1"/>
                <w:sz w:val="15"/>
              </w:rPr>
              <w:t xml:space="preserve"> (Performance</w:t>
            </w:r>
            <w:r>
              <w:rPr>
                <w:rFonts w:ascii="Calibri Light"/>
                <w:spacing w:val="5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Cloud)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academic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year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summary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-See </w:t>
            </w:r>
            <w:r>
              <w:rPr>
                <w:rFonts w:ascii="Calibri Light"/>
                <w:sz w:val="15"/>
              </w:rPr>
              <w:t>SLO</w:t>
            </w:r>
            <w:r>
              <w:rPr>
                <w:rFonts w:ascii="Calibri Light"/>
                <w:spacing w:val="-1"/>
                <w:sz w:val="15"/>
              </w:rPr>
              <w:t xml:space="preserve"> Matrix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593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 xml:space="preserve">Student </w:t>
            </w:r>
            <w:r>
              <w:rPr>
                <w:rFonts w:ascii="Calibri"/>
                <w:b/>
                <w:spacing w:val="-1"/>
                <w:sz w:val="15"/>
              </w:rPr>
              <w:t>Learning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Outcomes: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-SLO Matrix</w:t>
            </w:r>
          </w:p>
          <w:p w:rsidR="00EA6879" w:rsidRDefault="00A561AA">
            <w:pPr>
              <w:pStyle w:val="TableParagraph"/>
              <w:spacing w:before="13" w:line="258" w:lineRule="auto"/>
              <w:ind w:left="20" w:right="286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-Assessment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management</w:t>
            </w:r>
            <w:r>
              <w:rPr>
                <w:rFonts w:ascii="Calibri Light"/>
                <w:sz w:val="15"/>
              </w:rPr>
              <w:t xml:space="preserve"> tool</w:t>
            </w:r>
            <w:r>
              <w:rPr>
                <w:rFonts w:ascii="Calibri Light"/>
                <w:spacing w:val="-1"/>
                <w:sz w:val="15"/>
              </w:rPr>
              <w:t xml:space="preserve"> (Performance</w:t>
            </w:r>
            <w:r>
              <w:rPr>
                <w:rFonts w:ascii="Calibri Light"/>
                <w:spacing w:val="5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Cloud)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academic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year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summary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-See </w:t>
            </w:r>
            <w:r>
              <w:rPr>
                <w:rFonts w:ascii="Calibri Light"/>
                <w:sz w:val="15"/>
              </w:rPr>
              <w:t>SLO</w:t>
            </w:r>
            <w:r>
              <w:rPr>
                <w:rFonts w:ascii="Calibri Light"/>
                <w:spacing w:val="-1"/>
                <w:sz w:val="15"/>
              </w:rPr>
              <w:t xml:space="preserve"> Matrix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1186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 xml:space="preserve">Student </w:t>
            </w:r>
            <w:r>
              <w:rPr>
                <w:rFonts w:ascii="Calibri"/>
                <w:b/>
                <w:spacing w:val="-1"/>
                <w:sz w:val="15"/>
              </w:rPr>
              <w:t>Perceptions/ Satisfaction: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-Pre-Program</w:t>
            </w:r>
            <w:r>
              <w:rPr>
                <w:rFonts w:ascii="Calibri Light"/>
                <w:sz w:val="15"/>
              </w:rPr>
              <w:t xml:space="preserve"> Entry </w:t>
            </w:r>
            <w:r>
              <w:rPr>
                <w:rFonts w:ascii="Calibri Light"/>
                <w:spacing w:val="-1"/>
                <w:sz w:val="15"/>
              </w:rPr>
              <w:t>Assessment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-Pre-Program</w:t>
            </w:r>
            <w:r>
              <w:rPr>
                <w:rFonts w:ascii="Calibri Light"/>
                <w:sz w:val="15"/>
              </w:rPr>
              <w:t xml:space="preserve"> Writing </w:t>
            </w:r>
            <w:r>
              <w:rPr>
                <w:rFonts w:ascii="Calibri Light"/>
                <w:spacing w:val="-1"/>
                <w:sz w:val="15"/>
              </w:rPr>
              <w:t>Assessment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Program </w:t>
            </w:r>
            <w:r>
              <w:rPr>
                <w:rFonts w:ascii="Calibri Light"/>
                <w:spacing w:val="-1"/>
                <w:sz w:val="15"/>
              </w:rPr>
              <w:t>Exit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Assessment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Program Writing </w:t>
            </w:r>
            <w:r>
              <w:rPr>
                <w:rFonts w:ascii="Calibri Light"/>
                <w:spacing w:val="-1"/>
                <w:sz w:val="15"/>
              </w:rPr>
              <w:t>Assessment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287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</w:t>
            </w:r>
            <w:r>
              <w:rPr>
                <w:rFonts w:ascii="Calibri Light"/>
                <w:spacing w:val="-1"/>
                <w:sz w:val="15"/>
                <w:u w:val="single" w:color="000000"/>
              </w:rPr>
              <w:t>Pre-Program</w:t>
            </w:r>
            <w:r>
              <w:rPr>
                <w:rFonts w:ascii="Calibri Light"/>
                <w:spacing w:val="-1"/>
                <w:sz w:val="15"/>
              </w:rPr>
              <w:t>:</w:t>
            </w:r>
            <w:r>
              <w:rPr>
                <w:rFonts w:ascii="Calibri Light"/>
                <w:sz w:val="15"/>
              </w:rPr>
              <w:t xml:space="preserve"> Start of </w:t>
            </w:r>
            <w:r>
              <w:rPr>
                <w:rFonts w:ascii="Calibri Light"/>
                <w:spacing w:val="-1"/>
                <w:sz w:val="15"/>
              </w:rPr>
              <w:t>NURS</w:t>
            </w:r>
            <w:r>
              <w:rPr>
                <w:rFonts w:ascii="Calibri Light"/>
                <w:sz w:val="15"/>
              </w:rPr>
              <w:t xml:space="preserve"> 310</w:t>
            </w:r>
            <w:r>
              <w:rPr>
                <w:rFonts w:ascii="Calibri Light"/>
                <w:spacing w:val="30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(first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NURS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course)</w:t>
            </w:r>
          </w:p>
          <w:p w:rsidR="00EA6879" w:rsidRDefault="00A561AA">
            <w:pPr>
              <w:pStyle w:val="TableParagraph"/>
              <w:spacing w:line="258" w:lineRule="auto"/>
              <w:ind w:left="20" w:right="506" w:hanging="1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</w:t>
            </w:r>
            <w:r>
              <w:rPr>
                <w:rFonts w:ascii="Calibri Light"/>
                <w:spacing w:val="-1"/>
                <w:sz w:val="15"/>
                <w:u w:val="single" w:color="000000"/>
              </w:rPr>
              <w:t>End</w:t>
            </w:r>
            <w:r>
              <w:rPr>
                <w:rFonts w:ascii="Calibri Light"/>
                <w:sz w:val="15"/>
                <w:u w:val="single" w:color="000000"/>
              </w:rPr>
              <w:t xml:space="preserve"> of</w:t>
            </w:r>
            <w:r>
              <w:rPr>
                <w:rFonts w:ascii="Calibri Light"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Calibri Light"/>
                <w:sz w:val="15"/>
                <w:u w:val="single" w:color="000000"/>
              </w:rPr>
              <w:t>Program</w:t>
            </w:r>
            <w:r>
              <w:rPr>
                <w:rFonts w:ascii="Calibri Light"/>
                <w:sz w:val="15"/>
              </w:rPr>
              <w:t xml:space="preserve">:  </w:t>
            </w:r>
            <w:r>
              <w:rPr>
                <w:rFonts w:ascii="Calibri Light"/>
                <w:spacing w:val="-1"/>
                <w:sz w:val="15"/>
              </w:rPr>
              <w:t>NURS</w:t>
            </w:r>
            <w:r>
              <w:rPr>
                <w:rFonts w:ascii="Calibri Light"/>
                <w:sz w:val="15"/>
              </w:rPr>
              <w:t xml:space="preserve"> 490</w:t>
            </w:r>
            <w:r>
              <w:rPr>
                <w:rFonts w:ascii="Calibri Light"/>
                <w:spacing w:val="27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Practicum </w:t>
            </w:r>
            <w:r>
              <w:rPr>
                <w:rFonts w:ascii="Calibri Light"/>
                <w:spacing w:val="-1"/>
                <w:sz w:val="15"/>
              </w:rPr>
              <w:t>(last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NURS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course)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31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</w:t>
            </w:r>
            <w:r>
              <w:rPr>
                <w:rFonts w:ascii="Calibri Light"/>
                <w:spacing w:val="-1"/>
                <w:sz w:val="15"/>
                <w:u w:val="single" w:color="000000"/>
              </w:rPr>
              <w:t>End</w:t>
            </w:r>
            <w:r>
              <w:rPr>
                <w:rFonts w:ascii="Calibri Light"/>
                <w:sz w:val="15"/>
                <w:u w:val="single" w:color="000000"/>
              </w:rPr>
              <w:t xml:space="preserve"> of</w:t>
            </w:r>
            <w:r>
              <w:rPr>
                <w:rFonts w:ascii="Calibri Light"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Calibri Light"/>
                <w:sz w:val="15"/>
                <w:u w:val="single" w:color="000000"/>
              </w:rPr>
              <w:t>Program</w:t>
            </w:r>
            <w:r>
              <w:rPr>
                <w:rFonts w:ascii="Calibri Light"/>
                <w:sz w:val="15"/>
              </w:rPr>
              <w:t xml:space="preserve">: 70% of </w:t>
            </w:r>
            <w:r>
              <w:rPr>
                <w:rFonts w:ascii="Calibri Light"/>
                <w:spacing w:val="-1"/>
                <w:sz w:val="15"/>
              </w:rPr>
              <w:t>students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will</w:t>
            </w:r>
            <w:r>
              <w:rPr>
                <w:rFonts w:ascii="Calibri Light"/>
                <w:spacing w:val="27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rate</w:t>
            </w:r>
            <w:r>
              <w:rPr>
                <w:rFonts w:ascii="Calibri Light"/>
                <w:spacing w:val="-1"/>
                <w:sz w:val="15"/>
              </w:rPr>
              <w:t xml:space="preserve"> their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satisfaction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with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learning</w:t>
            </w:r>
            <w:r>
              <w:rPr>
                <w:rFonts w:ascii="Calibri Light"/>
                <w:spacing w:val="33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at 7</w:t>
            </w:r>
            <w:r>
              <w:rPr>
                <w:rFonts w:ascii="Calibri Light"/>
                <w:spacing w:val="49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 &gt;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on a </w:t>
            </w:r>
            <w:r>
              <w:rPr>
                <w:rFonts w:ascii="Calibri Light"/>
                <w:spacing w:val="-1"/>
                <w:sz w:val="15"/>
              </w:rPr>
              <w:t>10-point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scale;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students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will</w:t>
            </w:r>
            <w:r>
              <w:rPr>
                <w:rFonts w:ascii="Calibri Light"/>
                <w:spacing w:val="4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rate</w:t>
            </w:r>
            <w:r>
              <w:rPr>
                <w:rFonts w:ascii="Calibri Light"/>
                <w:spacing w:val="-1"/>
                <w:sz w:val="15"/>
              </w:rPr>
              <w:t xml:space="preserve"> their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perception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improvement</w:t>
            </w:r>
            <w:r>
              <w:rPr>
                <w:rFonts w:ascii="Calibri Light"/>
                <w:sz w:val="15"/>
              </w:rPr>
              <w:t xml:space="preserve"> in</w:t>
            </w:r>
            <w:r>
              <w:rPr>
                <w:rFonts w:ascii="Calibri Light"/>
                <w:spacing w:val="43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writing</w:t>
            </w:r>
            <w:r>
              <w:rPr>
                <w:rFonts w:ascii="Calibri Light"/>
                <w:sz w:val="15"/>
              </w:rPr>
              <w:t xml:space="preserve"> at 7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 &gt;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on a </w:t>
            </w:r>
            <w:r>
              <w:rPr>
                <w:rFonts w:ascii="Calibri Light"/>
                <w:spacing w:val="-1"/>
                <w:sz w:val="15"/>
              </w:rPr>
              <w:t>10-point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scale.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1186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13" w:right="16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Completion</w:t>
            </w:r>
            <w:r>
              <w:rPr>
                <w:rFonts w:ascii="Calibri"/>
                <w:b/>
                <w:spacing w:val="2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Rates: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Program </w:t>
            </w:r>
            <w:r>
              <w:rPr>
                <w:rFonts w:ascii="Calibri Light"/>
                <w:spacing w:val="-1"/>
                <w:sz w:val="15"/>
              </w:rPr>
              <w:t>Exit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Assessment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-Registration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Data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20" w:right="22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-The </w:t>
            </w:r>
            <w:r>
              <w:rPr>
                <w:rFonts w:ascii="Calibri Light"/>
                <w:sz w:val="15"/>
              </w:rPr>
              <w:t>annual</w:t>
            </w:r>
            <w:r>
              <w:rPr>
                <w:rFonts w:ascii="Calibri Light"/>
                <w:spacing w:val="-1"/>
                <w:sz w:val="15"/>
              </w:rPr>
              <w:t xml:space="preserve"> completion</w:t>
            </w:r>
            <w:r>
              <w:rPr>
                <w:rFonts w:ascii="Calibri Light"/>
                <w:sz w:val="15"/>
              </w:rPr>
              <w:t xml:space="preserve"> rate</w:t>
            </w:r>
            <w:r>
              <w:rPr>
                <w:rFonts w:ascii="Calibri Light"/>
                <w:spacing w:val="-1"/>
                <w:sz w:val="15"/>
              </w:rPr>
              <w:t xml:space="preserve"> will </w:t>
            </w:r>
            <w:r>
              <w:rPr>
                <w:rFonts w:ascii="Calibri Light"/>
                <w:sz w:val="15"/>
              </w:rPr>
              <w:t>be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70%</w:t>
            </w:r>
            <w:r>
              <w:rPr>
                <w:rFonts w:ascii="Calibri Light"/>
                <w:spacing w:val="27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or </w:t>
            </w:r>
            <w:r>
              <w:rPr>
                <w:rFonts w:ascii="Calibri Light"/>
                <w:spacing w:val="-1"/>
                <w:sz w:val="15"/>
              </w:rPr>
              <w:t>&gt;,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excluding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students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who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identified</w:t>
            </w:r>
            <w:r>
              <w:rPr>
                <w:rFonts w:ascii="Calibri Light"/>
                <w:spacing w:val="49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family obligations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(relocation,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financial</w:t>
            </w:r>
            <w:r>
              <w:rPr>
                <w:rFonts w:ascii="Calibri Light"/>
                <w:spacing w:val="24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barriers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and </w:t>
            </w:r>
            <w:r>
              <w:rPr>
                <w:rFonts w:ascii="Calibri Light"/>
                <w:spacing w:val="-1"/>
                <w:sz w:val="15"/>
              </w:rPr>
              <w:t>decision</w:t>
            </w:r>
            <w:r>
              <w:rPr>
                <w:rFonts w:ascii="Calibri Light"/>
                <w:sz w:val="15"/>
              </w:rPr>
              <w:t xml:space="preserve"> to change</w:t>
            </w:r>
            <w:r>
              <w:rPr>
                <w:rFonts w:ascii="Calibri Light"/>
                <w:spacing w:val="-1"/>
                <w:sz w:val="15"/>
              </w:rPr>
              <w:t xml:space="preserve"> major</w:t>
            </w:r>
            <w:r>
              <w:rPr>
                <w:rFonts w:ascii="Calibri Light"/>
                <w:sz w:val="15"/>
              </w:rPr>
              <w:t xml:space="preserve"> or</w:t>
            </w:r>
            <w:r>
              <w:rPr>
                <w:rFonts w:ascii="Calibri Light"/>
                <w:spacing w:val="35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transfer</w:t>
            </w:r>
            <w:r>
              <w:rPr>
                <w:rFonts w:ascii="Calibri Light"/>
                <w:sz w:val="15"/>
              </w:rPr>
              <w:t xml:space="preserve"> to </w:t>
            </w:r>
            <w:r>
              <w:rPr>
                <w:rFonts w:ascii="Calibri Light"/>
                <w:spacing w:val="-1"/>
                <w:sz w:val="15"/>
              </w:rPr>
              <w:t>another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institution)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790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13" w:right="15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Employment</w:t>
            </w:r>
            <w:r>
              <w:rPr>
                <w:rFonts w:ascii="Calibri"/>
                <w:b/>
                <w:spacing w:val="2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Rates: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-Alumni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Survey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-Employer</w:t>
            </w:r>
            <w:r>
              <w:rPr>
                <w:rFonts w:ascii="Calibri Light"/>
                <w:sz w:val="15"/>
              </w:rPr>
              <w:t xml:space="preserve"> Survey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-Nine </w:t>
            </w:r>
            <w:r>
              <w:rPr>
                <w:rFonts w:ascii="Calibri Light"/>
                <w:sz w:val="15"/>
              </w:rPr>
              <w:t>months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after</w:t>
            </w:r>
            <w:r>
              <w:rPr>
                <w:rFonts w:ascii="Calibri Light"/>
                <w:sz w:val="15"/>
              </w:rPr>
              <w:t xml:space="preserve"> graduation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166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-The </w:t>
            </w:r>
            <w:r>
              <w:rPr>
                <w:rFonts w:ascii="Calibri Light"/>
                <w:sz w:val="15"/>
              </w:rPr>
              <w:t>annual</w:t>
            </w:r>
            <w:r>
              <w:rPr>
                <w:rFonts w:ascii="Calibri Light"/>
                <w:spacing w:val="-1"/>
                <w:sz w:val="15"/>
              </w:rPr>
              <w:t xml:space="preserve"> employment</w:t>
            </w:r>
            <w:r>
              <w:rPr>
                <w:rFonts w:ascii="Calibri Light"/>
                <w:sz w:val="15"/>
              </w:rPr>
              <w:t xml:space="preserve"> rate</w:t>
            </w:r>
            <w:r>
              <w:rPr>
                <w:rFonts w:ascii="Calibri Light"/>
                <w:spacing w:val="-1"/>
                <w:sz w:val="15"/>
              </w:rPr>
              <w:t xml:space="preserve"> will </w:t>
            </w:r>
            <w:r>
              <w:rPr>
                <w:rFonts w:ascii="Calibri Light"/>
                <w:sz w:val="15"/>
              </w:rPr>
              <w:t>be</w:t>
            </w:r>
            <w:r>
              <w:rPr>
                <w:rFonts w:ascii="Calibri Light"/>
                <w:spacing w:val="25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70% or &gt;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when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excluding</w:t>
            </w:r>
            <w:r>
              <w:rPr>
                <w:rFonts w:ascii="Calibri Light"/>
                <w:sz w:val="15"/>
              </w:rPr>
              <w:t xml:space="preserve"> graduates</w:t>
            </w:r>
            <w:r>
              <w:rPr>
                <w:rFonts w:ascii="Calibri Light"/>
                <w:spacing w:val="29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who</w:t>
            </w:r>
            <w:r>
              <w:rPr>
                <w:rFonts w:ascii="Calibri Light"/>
                <w:sz w:val="15"/>
              </w:rPr>
              <w:t xml:space="preserve"> have</w:t>
            </w:r>
            <w:r>
              <w:rPr>
                <w:rFonts w:ascii="Calibri Light"/>
                <w:spacing w:val="-1"/>
                <w:sz w:val="15"/>
              </w:rPr>
              <w:t xml:space="preserve"> elected</w:t>
            </w:r>
            <w:r>
              <w:rPr>
                <w:rFonts w:ascii="Calibri Light"/>
                <w:sz w:val="15"/>
              </w:rPr>
              <w:t xml:space="preserve"> not to be</w:t>
            </w:r>
            <w:r>
              <w:rPr>
                <w:rFonts w:ascii="Calibri Light"/>
                <w:spacing w:val="-1"/>
                <w:sz w:val="15"/>
              </w:rPr>
              <w:t xml:space="preserve"> employed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-Feb</w:t>
            </w:r>
            <w:r>
              <w:rPr>
                <w:rFonts w:ascii="Calibri Light"/>
                <w:sz w:val="15"/>
              </w:rPr>
              <w:t xml:space="preserve"> for </w:t>
            </w:r>
            <w:r>
              <w:rPr>
                <w:rFonts w:ascii="Calibri Light"/>
                <w:spacing w:val="-1"/>
                <w:sz w:val="15"/>
              </w:rPr>
              <w:t>spring</w:t>
            </w:r>
            <w:r>
              <w:rPr>
                <w:rFonts w:ascii="Calibri Light"/>
                <w:sz w:val="15"/>
              </w:rPr>
              <w:t xml:space="preserve"> grads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-Sep</w:t>
            </w:r>
            <w:r>
              <w:rPr>
                <w:rFonts w:ascii="Calibri Light"/>
                <w:sz w:val="15"/>
              </w:rPr>
              <w:t xml:space="preserve"> for fall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grads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790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Alumni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Achievement</w:t>
            </w:r>
            <w:r>
              <w:rPr>
                <w:rFonts w:ascii="Calibri"/>
                <w:b/>
                <w:sz w:val="15"/>
              </w:rPr>
              <w:t xml:space="preserve"> &amp;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Satisfaction: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-Alumni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Survey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-Nine </w:t>
            </w:r>
            <w:r>
              <w:rPr>
                <w:rFonts w:ascii="Calibri Light"/>
                <w:sz w:val="15"/>
              </w:rPr>
              <w:t>months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after</w:t>
            </w:r>
            <w:r>
              <w:rPr>
                <w:rFonts w:ascii="Calibri Light"/>
                <w:sz w:val="15"/>
              </w:rPr>
              <w:t xml:space="preserve"> graduation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20" w:right="89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-Program graduates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 xml:space="preserve">will </w:t>
            </w:r>
            <w:r>
              <w:rPr>
                <w:rFonts w:ascii="Calibri Light"/>
                <w:sz w:val="15"/>
              </w:rPr>
              <w:t>rate</w:t>
            </w:r>
            <w:r>
              <w:rPr>
                <w:rFonts w:ascii="Calibri Light"/>
                <w:spacing w:val="-1"/>
                <w:sz w:val="15"/>
              </w:rPr>
              <w:t xml:space="preserve"> their</w:t>
            </w:r>
            <w:r>
              <w:rPr>
                <w:rFonts w:ascii="Calibri Light"/>
                <w:spacing w:val="27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satisfaction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with</w:t>
            </w:r>
            <w:r>
              <w:rPr>
                <w:rFonts w:ascii="Calibri Light"/>
                <w:sz w:val="15"/>
              </w:rPr>
              <w:t xml:space="preserve"> the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program and </w:t>
            </w:r>
            <w:r>
              <w:rPr>
                <w:rFonts w:ascii="Calibri Light"/>
                <w:spacing w:val="-1"/>
                <w:sz w:val="15"/>
              </w:rPr>
              <w:t>their</w:t>
            </w:r>
            <w:r>
              <w:rPr>
                <w:rFonts w:ascii="Calibri Light"/>
                <w:spacing w:val="37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learning</w:t>
            </w:r>
            <w:r>
              <w:rPr>
                <w:rFonts w:ascii="Calibri Light"/>
                <w:sz w:val="15"/>
              </w:rPr>
              <w:t xml:space="preserve"> at 7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or&gt;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on a </w:t>
            </w:r>
            <w:r>
              <w:rPr>
                <w:rFonts w:ascii="Calibri Light"/>
                <w:spacing w:val="-1"/>
                <w:sz w:val="15"/>
              </w:rPr>
              <w:t>10-point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scale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-Feb</w:t>
            </w:r>
            <w:r>
              <w:rPr>
                <w:rFonts w:ascii="Calibri Light"/>
                <w:sz w:val="15"/>
              </w:rPr>
              <w:t xml:space="preserve"> for </w:t>
            </w:r>
            <w:r>
              <w:rPr>
                <w:rFonts w:ascii="Calibri Light"/>
                <w:spacing w:val="-1"/>
                <w:sz w:val="15"/>
              </w:rPr>
              <w:t>spring</w:t>
            </w:r>
            <w:r>
              <w:rPr>
                <w:rFonts w:ascii="Calibri Light"/>
                <w:sz w:val="15"/>
              </w:rPr>
              <w:t xml:space="preserve"> grads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-Sep</w:t>
            </w:r>
            <w:r>
              <w:rPr>
                <w:rFonts w:ascii="Calibri Light"/>
                <w:sz w:val="15"/>
              </w:rPr>
              <w:t xml:space="preserve"> for fall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grads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799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Employer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Satisfaction: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-Employer</w:t>
            </w:r>
            <w:r>
              <w:rPr>
                <w:rFonts w:ascii="Calibri Light"/>
                <w:sz w:val="15"/>
              </w:rPr>
              <w:t xml:space="preserve"> Survey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-Nine </w:t>
            </w:r>
            <w:r>
              <w:rPr>
                <w:rFonts w:ascii="Calibri Light"/>
                <w:sz w:val="15"/>
              </w:rPr>
              <w:t>months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after</w:t>
            </w:r>
            <w:r>
              <w:rPr>
                <w:rFonts w:ascii="Calibri Light"/>
                <w:sz w:val="15"/>
              </w:rPr>
              <w:t xml:space="preserve"> graduation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24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-Employers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of program graduates</w:t>
            </w:r>
            <w:r>
              <w:rPr>
                <w:rFonts w:ascii="Calibri Light"/>
                <w:spacing w:val="31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will</w:t>
            </w:r>
            <w:r>
              <w:rPr>
                <w:rFonts w:ascii="Calibri Light"/>
                <w:spacing w:val="24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rate</w:t>
            </w:r>
            <w:r>
              <w:rPr>
                <w:rFonts w:ascii="Calibri Light"/>
                <w:spacing w:val="-1"/>
                <w:sz w:val="15"/>
              </w:rPr>
              <w:t xml:space="preserve"> their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satisfaction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with</w:t>
            </w:r>
            <w:r>
              <w:rPr>
                <w:rFonts w:ascii="Calibri Light"/>
                <w:sz w:val="15"/>
              </w:rPr>
              <w:t xml:space="preserve"> the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quality of</w:t>
            </w:r>
            <w:r>
              <w:rPr>
                <w:rFonts w:ascii="Calibri Light"/>
                <w:spacing w:val="35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graduates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at 7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or&gt;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on a </w:t>
            </w:r>
            <w:r>
              <w:rPr>
                <w:rFonts w:ascii="Calibri Light"/>
                <w:spacing w:val="-1"/>
                <w:sz w:val="15"/>
              </w:rPr>
              <w:t>10-point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scale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-Feb</w:t>
            </w:r>
            <w:r>
              <w:rPr>
                <w:rFonts w:ascii="Calibri Light"/>
                <w:sz w:val="15"/>
              </w:rPr>
              <w:t xml:space="preserve"> for </w:t>
            </w:r>
            <w:r>
              <w:rPr>
                <w:rFonts w:ascii="Calibri Light"/>
                <w:spacing w:val="-1"/>
                <w:sz w:val="15"/>
              </w:rPr>
              <w:t>spring</w:t>
            </w:r>
            <w:r>
              <w:rPr>
                <w:rFonts w:ascii="Calibri Light"/>
                <w:sz w:val="15"/>
              </w:rPr>
              <w:t xml:space="preserve"> grads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-Sep</w:t>
            </w:r>
            <w:r>
              <w:rPr>
                <w:rFonts w:ascii="Calibri Light"/>
                <w:sz w:val="15"/>
              </w:rPr>
              <w:t xml:space="preserve"> for fall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grads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262"/>
        </w:trPr>
        <w:tc>
          <w:tcPr>
            <w:tcW w:w="14863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E1F2"/>
          </w:tcPr>
          <w:p w:rsidR="00EA6879" w:rsidRDefault="00A561AA">
            <w:pPr>
              <w:pStyle w:val="TableParagraph"/>
              <w:spacing w:line="219" w:lineRule="exact"/>
              <w:ind w:left="-1"/>
              <w:jc w:val="center"/>
              <w:rPr>
                <w:rFonts w:ascii="Arial Rounded MT Bold" w:eastAsia="Arial Rounded MT Bold" w:hAnsi="Arial Rounded MT Bold" w:cs="Arial Rounded MT Bold"/>
                <w:sz w:val="19"/>
                <w:szCs w:val="19"/>
              </w:rPr>
            </w:pPr>
            <w:r>
              <w:rPr>
                <w:rFonts w:ascii="Arial Rounded MT Bold"/>
                <w:spacing w:val="-1"/>
                <w:sz w:val="19"/>
              </w:rPr>
              <w:t>FACULTY</w:t>
            </w:r>
            <w:r>
              <w:rPr>
                <w:rFonts w:ascii="Arial Rounded MT Bold"/>
                <w:spacing w:val="27"/>
                <w:sz w:val="19"/>
              </w:rPr>
              <w:t xml:space="preserve"> </w:t>
            </w:r>
            <w:r>
              <w:rPr>
                <w:rFonts w:ascii="Arial Rounded MT Bold"/>
                <w:spacing w:val="-1"/>
                <w:sz w:val="19"/>
              </w:rPr>
              <w:t>OUTCOMES</w:t>
            </w:r>
          </w:p>
        </w:tc>
      </w:tr>
      <w:tr w:rsidR="00EA6879">
        <w:trPr>
          <w:trHeight w:hRule="exact" w:val="1186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Teaching: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89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 xml:space="preserve">-Office </w:t>
            </w:r>
            <w:r>
              <w:rPr>
                <w:rFonts w:ascii="Calibri Light"/>
                <w:sz w:val="15"/>
              </w:rPr>
              <w:t xml:space="preserve">of </w:t>
            </w:r>
            <w:r>
              <w:rPr>
                <w:rFonts w:ascii="Calibri Light"/>
                <w:spacing w:val="-1"/>
                <w:sz w:val="15"/>
              </w:rPr>
              <w:t xml:space="preserve">Institutional </w:t>
            </w:r>
            <w:r>
              <w:rPr>
                <w:rFonts w:ascii="Calibri Light"/>
                <w:sz w:val="15"/>
              </w:rPr>
              <w:t>Analysis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and </w:t>
            </w:r>
            <w:r>
              <w:rPr>
                <w:rFonts w:ascii="Calibri Light"/>
                <w:spacing w:val="-1"/>
                <w:sz w:val="15"/>
              </w:rPr>
              <w:t>Effectiveness</w:t>
            </w:r>
            <w:r>
              <w:rPr>
                <w:rFonts w:ascii="Calibri Light"/>
                <w:spacing w:val="5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(IAE) </w:t>
            </w:r>
            <w:r>
              <w:rPr>
                <w:rFonts w:ascii="Calibri Light"/>
                <w:spacing w:val="-1"/>
                <w:sz w:val="15"/>
              </w:rPr>
              <w:t>course evaluation</w:t>
            </w:r>
          </w:p>
          <w:p w:rsidR="00EA6879" w:rsidRDefault="00A561AA">
            <w:pPr>
              <w:pStyle w:val="TableParagraph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</w:t>
            </w:r>
            <w:r>
              <w:rPr>
                <w:rFonts w:ascii="Calibri Light"/>
                <w:sz w:val="15"/>
              </w:rPr>
              <w:t>Weighting Form (APWF)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Review </w:t>
            </w:r>
            <w:r>
              <w:rPr>
                <w:rFonts w:ascii="Calibri Light"/>
                <w:sz w:val="15"/>
              </w:rPr>
              <w:t>(APR)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-Faculty</w:t>
            </w:r>
            <w:r>
              <w:rPr>
                <w:rFonts w:ascii="Calibri Light"/>
                <w:sz w:val="15"/>
              </w:rPr>
              <w:t xml:space="preserve"> Annual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Activities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Report (FAAR)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319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summary</w:t>
            </w:r>
            <w:r>
              <w:rPr>
                <w:rFonts w:ascii="Calibri Light"/>
                <w:spacing w:val="31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  <w:p w:rsidR="00EA6879" w:rsidRDefault="00A561AA">
            <w:pPr>
              <w:pStyle w:val="TableParagraph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-Annually in Aug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89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-100%</w:t>
            </w:r>
            <w:r>
              <w:rPr>
                <w:rFonts w:ascii="Calibri Light"/>
                <w:sz w:val="15"/>
              </w:rPr>
              <w:t xml:space="preserve"> of faculty </w:t>
            </w:r>
            <w:r>
              <w:rPr>
                <w:rFonts w:ascii="Calibri Light"/>
                <w:spacing w:val="-1"/>
                <w:sz w:val="15"/>
              </w:rPr>
              <w:t xml:space="preserve">will receive </w:t>
            </w:r>
            <w:r>
              <w:rPr>
                <w:rFonts w:ascii="Calibri Light"/>
                <w:sz w:val="15"/>
              </w:rPr>
              <w:t>a 4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 &gt;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on</w:t>
            </w:r>
            <w:r>
              <w:rPr>
                <w:rFonts w:ascii="Calibri Light"/>
                <w:spacing w:val="25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a </w:t>
            </w:r>
            <w:r>
              <w:rPr>
                <w:rFonts w:ascii="Calibri Light"/>
                <w:spacing w:val="-1"/>
                <w:sz w:val="15"/>
              </w:rPr>
              <w:t>5-point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 xml:space="preserve">scale </w:t>
            </w:r>
            <w:r>
              <w:rPr>
                <w:rFonts w:ascii="Calibri Light"/>
                <w:sz w:val="15"/>
              </w:rPr>
              <w:t>on the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IAE </w:t>
            </w:r>
            <w:r>
              <w:rPr>
                <w:rFonts w:ascii="Calibri Light"/>
                <w:spacing w:val="-1"/>
                <w:sz w:val="15"/>
              </w:rPr>
              <w:t>course</w:t>
            </w:r>
            <w:r>
              <w:rPr>
                <w:rFonts w:ascii="Calibri Light"/>
                <w:spacing w:val="31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evaluation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teaching.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-End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spacing w:val="-1"/>
                <w:sz w:val="15"/>
              </w:rPr>
              <w:t>each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semester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(Dec,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May)</w:t>
            </w:r>
          </w:p>
        </w:tc>
      </w:tr>
      <w:tr w:rsidR="00EA6879">
        <w:trPr>
          <w:trHeight w:hRule="exact" w:val="1778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13" w:right="2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Scholarly, Creative</w:t>
            </w:r>
            <w:r>
              <w:rPr>
                <w:rFonts w:ascii="Calibri"/>
                <w:b/>
                <w:sz w:val="15"/>
              </w:rPr>
              <w:t xml:space="preserve"> &amp;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Professional</w:t>
            </w:r>
            <w:r>
              <w:rPr>
                <w:rFonts w:ascii="Calibri"/>
                <w:b/>
                <w:spacing w:val="27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Activity: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</w:t>
            </w:r>
            <w:r>
              <w:rPr>
                <w:rFonts w:ascii="Calibri Light"/>
                <w:sz w:val="15"/>
              </w:rPr>
              <w:t>Weighting Form (APWF)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Review </w:t>
            </w:r>
            <w:r>
              <w:rPr>
                <w:rFonts w:ascii="Calibri Light"/>
                <w:sz w:val="15"/>
              </w:rPr>
              <w:t>(APR)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-Faculty</w:t>
            </w:r>
            <w:r>
              <w:rPr>
                <w:rFonts w:ascii="Calibri Light"/>
                <w:sz w:val="15"/>
              </w:rPr>
              <w:t xml:space="preserve"> Annual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Activities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Report (FAAR)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-Annually in Aug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20" w:right="171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-80%</w:t>
            </w:r>
            <w:r>
              <w:rPr>
                <w:rFonts w:ascii="Calibri Light"/>
                <w:sz w:val="15"/>
              </w:rPr>
              <w:t xml:space="preserve"> of faculty </w:t>
            </w:r>
            <w:r>
              <w:rPr>
                <w:rFonts w:ascii="Calibri Light"/>
                <w:spacing w:val="-1"/>
                <w:sz w:val="15"/>
              </w:rPr>
              <w:t xml:space="preserve">will </w:t>
            </w:r>
            <w:r>
              <w:rPr>
                <w:rFonts w:ascii="Calibri Light"/>
                <w:sz w:val="15"/>
              </w:rPr>
              <w:t>participate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in a</w:t>
            </w:r>
            <w:r>
              <w:rPr>
                <w:rFonts w:ascii="Calibri Light"/>
                <w:spacing w:val="26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scholarly,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creative,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&amp;</w:t>
            </w:r>
            <w:r>
              <w:rPr>
                <w:rFonts w:ascii="Calibri Light"/>
                <w:spacing w:val="-1"/>
                <w:sz w:val="15"/>
              </w:rPr>
              <w:t xml:space="preserve"> professional</w:t>
            </w:r>
            <w:r>
              <w:rPr>
                <w:rFonts w:ascii="Calibri Light"/>
                <w:spacing w:val="5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activity </w:t>
            </w:r>
            <w:r>
              <w:rPr>
                <w:rFonts w:ascii="Calibri Light"/>
                <w:spacing w:val="-1"/>
                <w:sz w:val="15"/>
              </w:rPr>
              <w:t>such</w:t>
            </w:r>
            <w:r>
              <w:rPr>
                <w:rFonts w:ascii="Calibri Light"/>
                <w:sz w:val="15"/>
              </w:rPr>
              <w:t xml:space="preserve"> as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scholarly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publications,</w:t>
            </w:r>
            <w:r>
              <w:rPr>
                <w:rFonts w:ascii="Calibri Light"/>
                <w:spacing w:val="47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exhibitions,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presentations,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teaching</w:t>
            </w:r>
            <w:r>
              <w:rPr>
                <w:rFonts w:ascii="Calibri Light"/>
                <w:sz w:val="15"/>
              </w:rPr>
              <w:t xml:space="preserve"> &amp;</w:t>
            </w:r>
            <w:r>
              <w:rPr>
                <w:rFonts w:ascii="Calibri Light"/>
                <w:spacing w:val="53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professional development,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active</w:t>
            </w:r>
            <w:r>
              <w:rPr>
                <w:rFonts w:ascii="Calibri Light"/>
                <w:spacing w:val="37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 xml:space="preserve">professional </w:t>
            </w:r>
            <w:r>
              <w:rPr>
                <w:rFonts w:ascii="Calibri Light"/>
                <w:sz w:val="15"/>
              </w:rPr>
              <w:t>affiliation,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and/or</w:t>
            </w:r>
            <w:r>
              <w:rPr>
                <w:rFonts w:ascii="Calibri Light"/>
                <w:spacing w:val="29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organizational</w:t>
            </w:r>
            <w:r>
              <w:rPr>
                <w:rFonts w:ascii="Calibri Light"/>
                <w:spacing w:val="-1"/>
                <w:sz w:val="15"/>
              </w:rPr>
              <w:t xml:space="preserve"> responsibilities,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during</w:t>
            </w:r>
            <w:r>
              <w:rPr>
                <w:rFonts w:ascii="Calibri Light"/>
                <w:spacing w:val="27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the</w:t>
            </w:r>
            <w:r>
              <w:rPr>
                <w:rFonts w:ascii="Calibri Light"/>
                <w:spacing w:val="-1"/>
                <w:sz w:val="15"/>
              </w:rPr>
              <w:t xml:space="preserve"> academic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year.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</w:tr>
    </w:tbl>
    <w:p w:rsidR="00EA6879" w:rsidRDefault="00EA6879">
      <w:pPr>
        <w:rPr>
          <w:rFonts w:ascii="Calibri Light" w:eastAsia="Calibri Light" w:hAnsi="Calibri Light" w:cs="Calibri Light"/>
          <w:sz w:val="15"/>
          <w:szCs w:val="15"/>
        </w:rPr>
        <w:sectPr w:rsidR="00EA6879">
          <w:type w:val="continuous"/>
          <w:pgSz w:w="15840" w:h="12240" w:orient="landscape"/>
          <w:pgMar w:top="680" w:right="380" w:bottom="280" w:left="340" w:header="720" w:footer="720" w:gutter="0"/>
          <w:cols w:space="720"/>
        </w:sectPr>
      </w:pPr>
    </w:p>
    <w:p w:rsidR="00EA6879" w:rsidRDefault="00AC4626">
      <w:pPr>
        <w:spacing w:before="89"/>
        <w:ind w:left="1025"/>
        <w:rPr>
          <w:rFonts w:ascii="Arial Rounded MT Bold" w:eastAsia="Arial Rounded MT Bold" w:hAnsi="Arial Rounded MT Bold" w:cs="Arial Rounded MT Bold"/>
        </w:rPr>
      </w:pPr>
      <w:r>
        <w:rPr>
          <w:noProof/>
        </w:rPr>
        <w:lastRenderedPageBreak/>
        <w:drawing>
          <wp:anchor distT="0" distB="0" distL="114300" distR="114300" simplePos="0" relativeHeight="1888" behindDoc="0" locked="0" layoutInCell="1" allowOverlap="1">
            <wp:simplePos x="0" y="0"/>
            <wp:positionH relativeFrom="page">
              <wp:posOffset>299085</wp:posOffset>
            </wp:positionH>
            <wp:positionV relativeFrom="paragraph">
              <wp:posOffset>46990</wp:posOffset>
            </wp:positionV>
            <wp:extent cx="509905" cy="460375"/>
            <wp:effectExtent l="0" t="0" r="0" b="0"/>
            <wp:wrapNone/>
            <wp:docPr id="6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A">
        <w:rPr>
          <w:rFonts w:ascii="Arial Rounded MT Bold"/>
          <w:b/>
          <w:color w:val="000099"/>
          <w:spacing w:val="1"/>
          <w:u w:val="single" w:color="000099"/>
        </w:rPr>
        <w:t>BSN</w:t>
      </w:r>
      <w:r w:rsidR="00A561AA">
        <w:rPr>
          <w:rFonts w:ascii="Arial Rounded MT Bold"/>
          <w:b/>
          <w:color w:val="000099"/>
          <w:spacing w:val="-9"/>
          <w:u w:val="single" w:color="000099"/>
        </w:rPr>
        <w:t xml:space="preserve"> </w:t>
      </w:r>
      <w:r w:rsidR="00A561AA">
        <w:rPr>
          <w:rFonts w:ascii="Arial Rounded MT Bold"/>
          <w:b/>
          <w:color w:val="000099"/>
          <w:spacing w:val="2"/>
          <w:u w:val="single" w:color="000099"/>
        </w:rPr>
        <w:t>Completion</w:t>
      </w:r>
      <w:r w:rsidR="00A561AA">
        <w:rPr>
          <w:rFonts w:ascii="Arial Rounded MT Bold"/>
          <w:b/>
          <w:color w:val="000099"/>
          <w:spacing w:val="-11"/>
          <w:u w:val="single" w:color="000099"/>
        </w:rPr>
        <w:t xml:space="preserve"> </w:t>
      </w:r>
      <w:r w:rsidR="00A561AA">
        <w:rPr>
          <w:rFonts w:ascii="Arial Rounded MT Bold"/>
          <w:b/>
          <w:color w:val="000099"/>
          <w:spacing w:val="1"/>
          <w:u w:val="single" w:color="000099"/>
        </w:rPr>
        <w:t>Program</w:t>
      </w:r>
    </w:p>
    <w:p w:rsidR="00EA6879" w:rsidRDefault="00A561AA">
      <w:pPr>
        <w:spacing w:before="9"/>
        <w:ind w:left="1025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b/>
          <w:color w:val="000099"/>
          <w:spacing w:val="1"/>
        </w:rPr>
        <w:t>Program</w:t>
      </w:r>
      <w:r>
        <w:rPr>
          <w:rFonts w:ascii="Arial Rounded MT Bold"/>
          <w:b/>
          <w:color w:val="000099"/>
          <w:spacing w:val="-5"/>
        </w:rPr>
        <w:t xml:space="preserve"> </w:t>
      </w:r>
      <w:r>
        <w:rPr>
          <w:rFonts w:ascii="Arial Rounded MT Bold"/>
          <w:b/>
          <w:color w:val="000099"/>
          <w:spacing w:val="1"/>
        </w:rPr>
        <w:t>Effectiveness</w:t>
      </w:r>
      <w:r>
        <w:rPr>
          <w:rFonts w:ascii="Arial Rounded MT Bold"/>
          <w:b/>
          <w:color w:val="000099"/>
          <w:spacing w:val="-6"/>
        </w:rPr>
        <w:t xml:space="preserve"> </w:t>
      </w:r>
      <w:r>
        <w:rPr>
          <w:rFonts w:ascii="Arial Rounded MT Bold"/>
          <w:b/>
          <w:color w:val="000099"/>
          <w:spacing w:val="2"/>
        </w:rPr>
        <w:t>Plan:</w:t>
      </w:r>
      <w:r>
        <w:rPr>
          <w:rFonts w:ascii="Arial Rounded MT Bold"/>
          <w:b/>
          <w:color w:val="000099"/>
          <w:spacing w:val="-7"/>
        </w:rPr>
        <w:t xml:space="preserve"> </w:t>
      </w:r>
      <w:r>
        <w:rPr>
          <w:rFonts w:ascii="Arial Rounded MT Bold"/>
          <w:b/>
          <w:color w:val="000099"/>
          <w:spacing w:val="1"/>
        </w:rPr>
        <w:t>Assessment</w:t>
      </w:r>
      <w:r>
        <w:rPr>
          <w:rFonts w:ascii="Arial Rounded MT Bold"/>
          <w:b/>
          <w:color w:val="000099"/>
          <w:spacing w:val="-7"/>
        </w:rPr>
        <w:t xml:space="preserve"> </w:t>
      </w:r>
      <w:r>
        <w:rPr>
          <w:rFonts w:ascii="Arial Rounded MT Bold"/>
          <w:b/>
          <w:color w:val="000099"/>
          <w:spacing w:val="1"/>
        </w:rPr>
        <w:t>and</w:t>
      </w:r>
      <w:r>
        <w:rPr>
          <w:rFonts w:ascii="Arial Rounded MT Bold"/>
          <w:b/>
          <w:color w:val="000099"/>
          <w:spacing w:val="-5"/>
        </w:rPr>
        <w:t xml:space="preserve"> </w:t>
      </w:r>
      <w:r>
        <w:rPr>
          <w:rFonts w:ascii="Arial Rounded MT Bold"/>
          <w:b/>
          <w:color w:val="000099"/>
          <w:spacing w:val="1"/>
        </w:rPr>
        <w:t>Achievement</w:t>
      </w:r>
      <w:r>
        <w:rPr>
          <w:rFonts w:ascii="Arial Rounded MT Bold"/>
          <w:b/>
          <w:color w:val="000099"/>
          <w:spacing w:val="-6"/>
        </w:rPr>
        <w:t xml:space="preserve"> </w:t>
      </w:r>
      <w:r>
        <w:rPr>
          <w:rFonts w:ascii="Arial Rounded MT Bold"/>
          <w:b/>
          <w:color w:val="000099"/>
          <w:spacing w:val="1"/>
        </w:rPr>
        <w:t>of</w:t>
      </w:r>
      <w:r>
        <w:rPr>
          <w:rFonts w:ascii="Arial Rounded MT Bold"/>
          <w:b/>
          <w:color w:val="000099"/>
          <w:spacing w:val="-6"/>
        </w:rPr>
        <w:t xml:space="preserve"> </w:t>
      </w:r>
      <w:r>
        <w:rPr>
          <w:rFonts w:ascii="Arial Rounded MT Bold"/>
          <w:b/>
          <w:color w:val="000099"/>
          <w:spacing w:val="1"/>
        </w:rPr>
        <w:t>Program</w:t>
      </w:r>
      <w:r>
        <w:rPr>
          <w:rFonts w:ascii="Arial Rounded MT Bold"/>
          <w:b/>
          <w:color w:val="000099"/>
          <w:spacing w:val="-5"/>
        </w:rPr>
        <w:t xml:space="preserve"> </w:t>
      </w:r>
      <w:r>
        <w:rPr>
          <w:rFonts w:ascii="Arial Rounded MT Bold"/>
          <w:b/>
          <w:color w:val="000099"/>
          <w:spacing w:val="2"/>
        </w:rPr>
        <w:t>Outcomes</w:t>
      </w:r>
    </w:p>
    <w:p w:rsidR="00EA6879" w:rsidRDefault="00A561AA">
      <w:pPr>
        <w:spacing w:before="89"/>
        <w:ind w:left="130"/>
        <w:rPr>
          <w:rFonts w:ascii="Arial Rounded MT Bold" w:eastAsia="Arial Rounded MT Bold" w:hAnsi="Arial Rounded MT Bold" w:cs="Arial Rounded MT Bold"/>
        </w:rPr>
      </w:pPr>
      <w:r>
        <w:br w:type="column"/>
      </w:r>
      <w:r>
        <w:rPr>
          <w:rFonts w:ascii="Arial Rounded MT Bold"/>
          <w:b/>
          <w:color w:val="FF0000"/>
          <w:spacing w:val="1"/>
        </w:rPr>
        <w:t>Appendix</w:t>
      </w:r>
      <w:r>
        <w:rPr>
          <w:rFonts w:ascii="Arial Rounded MT Bold"/>
          <w:b/>
          <w:color w:val="FF0000"/>
          <w:spacing w:val="-14"/>
        </w:rPr>
        <w:t xml:space="preserve"> </w:t>
      </w:r>
      <w:r>
        <w:rPr>
          <w:rFonts w:ascii="Arial Rounded MT Bold"/>
          <w:b/>
          <w:color w:val="FF0000"/>
          <w:spacing w:val="1"/>
        </w:rPr>
        <w:t>IV-A.4</w:t>
      </w:r>
    </w:p>
    <w:p w:rsidR="00EA6879" w:rsidRDefault="00EA6879">
      <w:pPr>
        <w:rPr>
          <w:rFonts w:ascii="Arial Rounded MT Bold" w:eastAsia="Arial Rounded MT Bold" w:hAnsi="Arial Rounded MT Bold" w:cs="Arial Rounded MT Bold"/>
        </w:rPr>
        <w:sectPr w:rsidR="00EA6879">
          <w:pgSz w:w="15840" w:h="12240" w:orient="landscape"/>
          <w:pgMar w:top="340" w:right="380" w:bottom="580" w:left="340" w:header="0" w:footer="381" w:gutter="0"/>
          <w:cols w:num="2" w:space="720" w:equalWidth="0">
            <w:col w:w="9836" w:space="3256"/>
            <w:col w:w="2028"/>
          </w:cols>
        </w:sectPr>
      </w:pPr>
    </w:p>
    <w:p w:rsidR="00EA6879" w:rsidRDefault="00EA6879">
      <w:pPr>
        <w:spacing w:before="1"/>
        <w:rPr>
          <w:rFonts w:ascii="Arial Rounded MT Bold" w:eastAsia="Arial Rounded MT Bold" w:hAnsi="Arial Rounded MT Bold" w:cs="Arial Rounded MT Bold"/>
          <w:b/>
          <w:bCs/>
          <w:sz w:val="17"/>
          <w:szCs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3079"/>
        <w:gridCol w:w="2314"/>
        <w:gridCol w:w="2510"/>
        <w:gridCol w:w="2314"/>
        <w:gridCol w:w="2280"/>
      </w:tblGrid>
      <w:tr w:rsidR="00EA6879">
        <w:trPr>
          <w:trHeight w:hRule="exact" w:val="412"/>
        </w:trPr>
        <w:tc>
          <w:tcPr>
            <w:tcW w:w="2366" w:type="dxa"/>
            <w:tcBorders>
              <w:top w:val="nil"/>
              <w:left w:val="nil"/>
              <w:bottom w:val="single" w:sz="16" w:space="0" w:color="000000"/>
              <w:right w:val="single" w:sz="6" w:space="0" w:color="000000"/>
            </w:tcBorders>
          </w:tcPr>
          <w:p w:rsidR="00EA6879" w:rsidRDefault="00EA6879"/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7" w:line="258" w:lineRule="auto"/>
              <w:ind w:left="1163" w:right="115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Assessment</w:t>
            </w:r>
            <w:r>
              <w:rPr>
                <w:rFonts w:ascii="Calibri"/>
                <w:b/>
                <w:color w:val="FFFFFF"/>
                <w:spacing w:val="25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Method(s)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FFFFFF"/>
              <w:bottom w:val="single" w:sz="16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7" w:line="258" w:lineRule="auto"/>
              <w:ind w:left="839" w:right="8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Collection</w:t>
            </w:r>
            <w:r>
              <w:rPr>
                <w:rFonts w:ascii="Calibri"/>
                <w:b/>
                <w:color w:val="FFFFFF"/>
                <w:spacing w:val="23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Timeline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FFFFFF"/>
              <w:bottom w:val="single" w:sz="16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1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Benchmark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FFFFFF"/>
              <w:bottom w:val="single" w:sz="16" w:space="0" w:color="000000"/>
              <w:right w:val="single" w:sz="6" w:space="0" w:color="FFFFFF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7"/>
              <w:ind w:left="5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 xml:space="preserve">Review </w:t>
            </w:r>
            <w:r>
              <w:rPr>
                <w:rFonts w:ascii="Calibri"/>
                <w:b/>
                <w:color w:val="FFFFFF"/>
                <w:sz w:val="15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 xml:space="preserve"> Expected</w:t>
            </w:r>
          </w:p>
          <w:p w:rsidR="00EA6879" w:rsidRDefault="00A561AA">
            <w:pPr>
              <w:pStyle w:val="TableParagraph"/>
              <w:spacing w:before="13" w:line="181" w:lineRule="exact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z w:val="15"/>
              </w:rPr>
              <w:t>&amp;</w:t>
            </w:r>
            <w:r>
              <w:rPr>
                <w:rFonts w:ascii="Calibri"/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Actual</w:t>
            </w:r>
            <w:r>
              <w:rPr>
                <w:rFonts w:ascii="Calibri"/>
                <w:b/>
                <w:color w:val="FFFFFF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5"/>
              </w:rPr>
              <w:t>Outcomes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FFFFFF"/>
              <w:bottom w:val="single" w:sz="16" w:space="0" w:color="000000"/>
              <w:right w:val="single" w:sz="6" w:space="0" w:color="000000"/>
            </w:tcBorders>
            <w:shd w:val="clear" w:color="auto" w:fill="757171"/>
          </w:tcPr>
          <w:p w:rsidR="00EA6879" w:rsidRDefault="00A561AA">
            <w:pPr>
              <w:pStyle w:val="TableParagraph"/>
              <w:spacing w:before="1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FFFFFF"/>
                <w:spacing w:val="-1"/>
                <w:sz w:val="15"/>
              </w:rPr>
              <w:t>Analysis</w:t>
            </w:r>
          </w:p>
        </w:tc>
      </w:tr>
      <w:tr w:rsidR="00EA6879">
        <w:trPr>
          <w:trHeight w:hRule="exact" w:val="1198"/>
        </w:trPr>
        <w:tc>
          <w:tcPr>
            <w:tcW w:w="2366" w:type="dxa"/>
            <w:tcBorders>
              <w:top w:val="single" w:sz="1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Service:</w:t>
            </w:r>
          </w:p>
        </w:tc>
        <w:tc>
          <w:tcPr>
            <w:tcW w:w="30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</w:t>
            </w:r>
            <w:r>
              <w:rPr>
                <w:rFonts w:ascii="Calibri Light"/>
                <w:sz w:val="15"/>
              </w:rPr>
              <w:t>Weighting Form (APWF)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Review </w:t>
            </w:r>
            <w:r>
              <w:rPr>
                <w:rFonts w:ascii="Calibri Light"/>
                <w:sz w:val="15"/>
              </w:rPr>
              <w:t>(APR)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-Faculty</w:t>
            </w:r>
            <w:r>
              <w:rPr>
                <w:rFonts w:ascii="Calibri Light"/>
                <w:sz w:val="15"/>
              </w:rPr>
              <w:t xml:space="preserve"> Annual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Activities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Report (FAAR)</w:t>
            </w:r>
          </w:p>
        </w:tc>
        <w:tc>
          <w:tcPr>
            <w:tcW w:w="231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-Annually in Aug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510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258" w:lineRule="auto"/>
              <w:ind w:left="20" w:righ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-70%</w:t>
            </w:r>
            <w:r>
              <w:rPr>
                <w:rFonts w:ascii="Calibri Light"/>
                <w:sz w:val="15"/>
              </w:rPr>
              <w:t xml:space="preserve"> of faculty </w:t>
            </w:r>
            <w:r>
              <w:rPr>
                <w:rFonts w:ascii="Calibri Light"/>
                <w:spacing w:val="-1"/>
                <w:sz w:val="15"/>
              </w:rPr>
              <w:t xml:space="preserve">will </w:t>
            </w:r>
            <w:r>
              <w:rPr>
                <w:rFonts w:ascii="Calibri Light"/>
                <w:sz w:val="15"/>
              </w:rPr>
              <w:t>participate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in </w:t>
            </w:r>
            <w:r>
              <w:rPr>
                <w:rFonts w:ascii="Calibri Light"/>
                <w:spacing w:val="-1"/>
                <w:sz w:val="15"/>
              </w:rPr>
              <w:t>service</w:t>
            </w:r>
            <w:r>
              <w:rPr>
                <w:rFonts w:ascii="Calibri Light"/>
                <w:spacing w:val="23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to the</w:t>
            </w:r>
            <w:r>
              <w:rPr>
                <w:rFonts w:ascii="Calibri Light"/>
                <w:spacing w:val="-1"/>
                <w:sz w:val="15"/>
              </w:rPr>
              <w:t xml:space="preserve"> department,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college,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university</w:t>
            </w:r>
            <w:r>
              <w:rPr>
                <w:rFonts w:ascii="Calibri Light"/>
                <w:spacing w:val="49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and/or in the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community during the </w:t>
            </w:r>
            <w:r>
              <w:rPr>
                <w:rFonts w:ascii="Calibri Light"/>
                <w:spacing w:val="-1"/>
                <w:sz w:val="15"/>
              </w:rPr>
              <w:t>academic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year.</w:t>
            </w:r>
          </w:p>
          <w:p w:rsidR="00EA6879" w:rsidRDefault="00A561AA">
            <w:pPr>
              <w:pStyle w:val="TableParagraph"/>
              <w:spacing w:line="257" w:lineRule="auto"/>
              <w:ind w:left="20" w:right="237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-100%</w:t>
            </w:r>
            <w:r>
              <w:rPr>
                <w:rFonts w:ascii="Calibri Light"/>
                <w:sz w:val="15"/>
              </w:rPr>
              <w:t xml:space="preserve"> of faculty </w:t>
            </w:r>
            <w:r>
              <w:rPr>
                <w:rFonts w:ascii="Calibri Light"/>
                <w:spacing w:val="-1"/>
                <w:sz w:val="15"/>
              </w:rPr>
              <w:t>will remain</w:t>
            </w:r>
            <w:r>
              <w:rPr>
                <w:rFonts w:ascii="Calibri Light"/>
                <w:sz w:val="15"/>
              </w:rPr>
              <w:t xml:space="preserve"> active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in</w:t>
            </w:r>
            <w:r>
              <w:rPr>
                <w:rFonts w:ascii="Calibri Light"/>
                <w:spacing w:val="25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nursing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practice.</w:t>
            </w:r>
          </w:p>
        </w:tc>
        <w:tc>
          <w:tcPr>
            <w:tcW w:w="231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280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</w:tr>
      <w:tr w:rsidR="00EA6879">
        <w:trPr>
          <w:trHeight w:hRule="exact" w:val="996"/>
        </w:trPr>
        <w:tc>
          <w:tcPr>
            <w:tcW w:w="236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13" w:right="14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Educational</w:t>
            </w:r>
            <w:r>
              <w:rPr>
                <w:rFonts w:ascii="Calibri"/>
                <w:b/>
                <w:spacing w:val="26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Achievement: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</w:t>
            </w:r>
            <w:r>
              <w:rPr>
                <w:rFonts w:ascii="Calibri Light"/>
                <w:sz w:val="15"/>
              </w:rPr>
              <w:t>Weighting Form (APWF)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</w:t>
            </w:r>
            <w:r>
              <w:rPr>
                <w:rFonts w:ascii="Calibri Light"/>
                <w:spacing w:val="-1"/>
                <w:sz w:val="15"/>
              </w:rPr>
              <w:t xml:space="preserve"> Performance Review </w:t>
            </w:r>
            <w:r>
              <w:rPr>
                <w:rFonts w:ascii="Calibri Light"/>
                <w:sz w:val="15"/>
              </w:rPr>
              <w:t>(APR)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-Faculty</w:t>
            </w:r>
            <w:r>
              <w:rPr>
                <w:rFonts w:ascii="Calibri Light"/>
                <w:sz w:val="15"/>
              </w:rPr>
              <w:t xml:space="preserve"> Annual</w:t>
            </w:r>
            <w:r>
              <w:rPr>
                <w:rFonts w:ascii="Calibri Light"/>
                <w:spacing w:val="-1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Activities</w:t>
            </w:r>
            <w:r>
              <w:rPr>
                <w:rFonts w:ascii="Calibri Light"/>
                <w:spacing w:val="-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Report (FAAR)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>-Annually in Aug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  <w:p w:rsidR="00EA6879" w:rsidRDefault="00A561AA">
            <w:pPr>
              <w:pStyle w:val="TableParagraph"/>
              <w:spacing w:before="13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258" w:lineRule="auto"/>
              <w:ind w:left="20" w:right="6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-100%</w:t>
            </w:r>
            <w:r>
              <w:rPr>
                <w:rFonts w:ascii="Calibri Light"/>
                <w:sz w:val="15"/>
              </w:rPr>
              <w:t xml:space="preserve"> of </w:t>
            </w:r>
            <w:r>
              <w:rPr>
                <w:rFonts w:ascii="Calibri Light"/>
                <w:i/>
                <w:spacing w:val="-1"/>
                <w:sz w:val="15"/>
                <w:u w:val="single" w:color="000000"/>
              </w:rPr>
              <w:t>full-time</w:t>
            </w:r>
            <w:r>
              <w:rPr>
                <w:rFonts w:ascii="Calibri Light"/>
                <w:i/>
                <w:spacing w:val="28"/>
                <w:sz w:val="15"/>
                <w:u w:val="single" w:color="000000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faculty </w:t>
            </w:r>
            <w:r>
              <w:rPr>
                <w:rFonts w:ascii="Calibri Light"/>
                <w:spacing w:val="-1"/>
                <w:sz w:val="15"/>
              </w:rPr>
              <w:t xml:space="preserve">will </w:t>
            </w:r>
            <w:r>
              <w:rPr>
                <w:rFonts w:ascii="Calibri Light"/>
                <w:sz w:val="15"/>
              </w:rPr>
              <w:t>hold,</w:t>
            </w:r>
            <w:r>
              <w:rPr>
                <w:rFonts w:ascii="Calibri Light"/>
                <w:spacing w:val="32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</w:t>
            </w:r>
            <w:r>
              <w:rPr>
                <w:rFonts w:ascii="Calibri Light"/>
                <w:spacing w:val="29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 xml:space="preserve">achieve </w:t>
            </w:r>
            <w:r>
              <w:rPr>
                <w:rFonts w:ascii="Calibri Light"/>
                <w:sz w:val="15"/>
              </w:rPr>
              <w:t xml:space="preserve">a </w:t>
            </w:r>
            <w:r>
              <w:rPr>
                <w:rFonts w:ascii="Calibri Light"/>
                <w:spacing w:val="-1"/>
                <w:sz w:val="15"/>
              </w:rPr>
              <w:t xml:space="preserve">terminal degree </w:t>
            </w:r>
            <w:r>
              <w:rPr>
                <w:rFonts w:ascii="Calibri Light"/>
                <w:sz w:val="15"/>
              </w:rPr>
              <w:t xml:space="preserve">in </w:t>
            </w:r>
            <w:r>
              <w:rPr>
                <w:rFonts w:ascii="Calibri Light"/>
                <w:spacing w:val="-1"/>
                <w:sz w:val="15"/>
              </w:rPr>
              <w:t>nursing</w:t>
            </w:r>
            <w:r>
              <w:rPr>
                <w:rFonts w:ascii="Calibri Light"/>
                <w:spacing w:val="33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>or</w:t>
            </w:r>
            <w:r>
              <w:rPr>
                <w:rFonts w:ascii="Calibri Light"/>
                <w:spacing w:val="49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related</w:t>
            </w:r>
            <w:r>
              <w:rPr>
                <w:rFonts w:ascii="Calibri Light"/>
                <w:sz w:val="15"/>
              </w:rPr>
              <w:t xml:space="preserve"> </w:t>
            </w:r>
            <w:r>
              <w:rPr>
                <w:rFonts w:ascii="Calibri Light"/>
                <w:spacing w:val="-1"/>
                <w:sz w:val="15"/>
              </w:rPr>
              <w:t>field</w:t>
            </w:r>
            <w:r>
              <w:rPr>
                <w:rFonts w:ascii="Calibri Light"/>
                <w:sz w:val="15"/>
              </w:rPr>
              <w:t xml:space="preserve"> from a fully </w:t>
            </w:r>
            <w:r>
              <w:rPr>
                <w:rFonts w:ascii="Calibri Light"/>
                <w:spacing w:val="-1"/>
                <w:sz w:val="15"/>
              </w:rPr>
              <w:t>accredited</w:t>
            </w:r>
            <w:r>
              <w:rPr>
                <w:rFonts w:ascii="Calibri Light"/>
                <w:spacing w:val="35"/>
                <w:sz w:val="15"/>
              </w:rPr>
              <w:t xml:space="preserve"> </w:t>
            </w:r>
            <w:r>
              <w:rPr>
                <w:rFonts w:ascii="Calibri Light"/>
                <w:sz w:val="15"/>
              </w:rPr>
              <w:t xml:space="preserve">program </w:t>
            </w:r>
            <w:r>
              <w:rPr>
                <w:rFonts w:ascii="Calibri Light"/>
                <w:spacing w:val="-1"/>
                <w:sz w:val="15"/>
              </w:rPr>
              <w:t>within</w:t>
            </w:r>
            <w:r>
              <w:rPr>
                <w:rFonts w:ascii="Calibri Light"/>
                <w:sz w:val="15"/>
              </w:rPr>
              <w:t xml:space="preserve"> five</w:t>
            </w:r>
            <w:r>
              <w:rPr>
                <w:rFonts w:ascii="Calibri Light"/>
                <w:spacing w:val="-1"/>
                <w:sz w:val="15"/>
              </w:rPr>
              <w:t xml:space="preserve"> years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A6879" w:rsidRDefault="00A561AA">
            <w:pPr>
              <w:pStyle w:val="TableParagraph"/>
              <w:spacing w:before="2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z w:val="15"/>
              </w:rPr>
              <w:t xml:space="preserve">-Annually in </w:t>
            </w:r>
            <w:r>
              <w:rPr>
                <w:rFonts w:ascii="Calibri Light"/>
                <w:spacing w:val="-1"/>
                <w:sz w:val="15"/>
              </w:rPr>
              <w:t>May</w:t>
            </w:r>
          </w:p>
        </w:tc>
      </w:tr>
    </w:tbl>
    <w:p w:rsidR="00EA6879" w:rsidRDefault="00EA6879">
      <w:pPr>
        <w:spacing w:before="4"/>
        <w:rPr>
          <w:rFonts w:ascii="Arial Rounded MT Bold" w:eastAsia="Arial Rounded MT Bold" w:hAnsi="Arial Rounded MT Bold" w:cs="Arial Rounded MT Bold"/>
          <w:b/>
          <w:bCs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9418"/>
      </w:tblGrid>
      <w:tr w:rsidR="00EA6879">
        <w:trPr>
          <w:trHeight w:hRule="exact" w:val="262"/>
        </w:trPr>
        <w:tc>
          <w:tcPr>
            <w:tcW w:w="1486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E1F2"/>
          </w:tcPr>
          <w:p w:rsidR="00EA6879" w:rsidRDefault="00A561AA">
            <w:pPr>
              <w:pStyle w:val="TableParagraph"/>
              <w:spacing w:line="219" w:lineRule="exact"/>
              <w:jc w:val="center"/>
              <w:rPr>
                <w:rFonts w:ascii="Arial Rounded MT Bold" w:eastAsia="Arial Rounded MT Bold" w:hAnsi="Arial Rounded MT Bold" w:cs="Arial Rounded MT Bold"/>
                <w:sz w:val="19"/>
                <w:szCs w:val="19"/>
              </w:rPr>
            </w:pPr>
            <w:r>
              <w:rPr>
                <w:rFonts w:ascii="Arial Rounded MT Bold"/>
                <w:spacing w:val="-1"/>
                <w:sz w:val="19"/>
              </w:rPr>
              <w:t>SYSTEMATIC</w:t>
            </w:r>
            <w:r>
              <w:rPr>
                <w:rFonts w:ascii="Arial Rounded MT Bold"/>
                <w:spacing w:val="-19"/>
                <w:sz w:val="19"/>
              </w:rPr>
              <w:t xml:space="preserve"> </w:t>
            </w:r>
            <w:r>
              <w:rPr>
                <w:rFonts w:ascii="Arial Rounded MT Bold"/>
                <w:sz w:val="19"/>
              </w:rPr>
              <w:t>PLAN</w:t>
            </w:r>
          </w:p>
        </w:tc>
      </w:tr>
      <w:tr w:rsidR="00EA6879">
        <w:trPr>
          <w:trHeight w:hRule="exact" w:val="197"/>
        </w:trPr>
        <w:tc>
          <w:tcPr>
            <w:tcW w:w="54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line="183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Review Systematic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Plan</w:t>
            </w:r>
            <w:r>
              <w:rPr>
                <w:rFonts w:ascii="Calibri"/>
                <w:b/>
                <w:sz w:val="15"/>
              </w:rPr>
              <w:t xml:space="preserve"> to </w:t>
            </w:r>
            <w:r>
              <w:rPr>
                <w:rFonts w:ascii="Calibri"/>
                <w:b/>
                <w:spacing w:val="-1"/>
                <w:sz w:val="15"/>
              </w:rPr>
              <w:t>Determine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Achievement</w:t>
            </w:r>
            <w:r>
              <w:rPr>
                <w:rFonts w:ascii="Calibri"/>
                <w:b/>
                <w:sz w:val="15"/>
              </w:rPr>
              <w:t xml:space="preserve"> of</w:t>
            </w:r>
            <w:r>
              <w:rPr>
                <w:rFonts w:ascii="Calibri"/>
                <w:b/>
                <w:spacing w:val="-1"/>
                <w:sz w:val="15"/>
              </w:rPr>
              <w:t xml:space="preserve"> Program Outcomes:</w:t>
            </w:r>
          </w:p>
        </w:tc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line="176" w:lineRule="exact"/>
              <w:ind w:left="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/>
                <w:spacing w:val="-1"/>
                <w:sz w:val="15"/>
              </w:rPr>
              <w:t>Director</w:t>
            </w:r>
            <w:r>
              <w:rPr>
                <w:rFonts w:ascii="Calibri Light"/>
                <w:sz w:val="15"/>
              </w:rPr>
              <w:t xml:space="preserve"> and faculty </w:t>
            </w:r>
            <w:r>
              <w:rPr>
                <w:rFonts w:ascii="Calibri Light"/>
                <w:spacing w:val="-1"/>
                <w:sz w:val="15"/>
              </w:rPr>
              <w:t xml:space="preserve">review </w:t>
            </w:r>
            <w:r>
              <w:rPr>
                <w:rFonts w:ascii="Calibri Light"/>
                <w:sz w:val="15"/>
              </w:rPr>
              <w:t xml:space="preserve">at </w:t>
            </w:r>
            <w:r>
              <w:rPr>
                <w:rFonts w:ascii="Calibri Light"/>
                <w:spacing w:val="-1"/>
                <w:sz w:val="15"/>
              </w:rPr>
              <w:t>yearly</w:t>
            </w:r>
            <w:r>
              <w:rPr>
                <w:rFonts w:ascii="Calibri Light"/>
                <w:sz w:val="15"/>
              </w:rPr>
              <w:t xml:space="preserve"> faculty </w:t>
            </w:r>
            <w:r>
              <w:rPr>
                <w:rFonts w:ascii="Calibri Light"/>
                <w:spacing w:val="-1"/>
                <w:sz w:val="15"/>
              </w:rPr>
              <w:t>meeting</w:t>
            </w:r>
            <w:r>
              <w:rPr>
                <w:rFonts w:ascii="Calibri Light"/>
                <w:sz w:val="15"/>
              </w:rPr>
              <w:t xml:space="preserve"> (Aug)</w:t>
            </w:r>
          </w:p>
        </w:tc>
      </w:tr>
      <w:tr w:rsidR="00EA6879">
        <w:trPr>
          <w:trHeight w:hRule="exact" w:val="197"/>
        </w:trPr>
        <w:tc>
          <w:tcPr>
            <w:tcW w:w="54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6879" w:rsidRDefault="00A561AA">
            <w:pPr>
              <w:pStyle w:val="TableParagraph"/>
              <w:spacing w:before="2" w:line="180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Licensure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Pass Rate:</w:t>
            </w:r>
          </w:p>
        </w:tc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6879" w:rsidRDefault="00A561AA">
            <w:pPr>
              <w:pStyle w:val="TableParagraph"/>
              <w:spacing w:before="2" w:line="180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N/A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(post-licensure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program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)</w:t>
            </w:r>
          </w:p>
        </w:tc>
      </w:tr>
      <w:tr w:rsidR="00EA6879">
        <w:trPr>
          <w:trHeight w:hRule="exact" w:val="206"/>
        </w:trPr>
        <w:tc>
          <w:tcPr>
            <w:tcW w:w="544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183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Certification</w:t>
            </w:r>
            <w:r>
              <w:rPr>
                <w:rFonts w:ascii="Calibri"/>
                <w:b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Pass Rate:</w:t>
            </w:r>
          </w:p>
        </w:tc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E7E6E6"/>
          </w:tcPr>
          <w:p w:rsidR="00EA6879" w:rsidRDefault="00A561AA">
            <w:pPr>
              <w:pStyle w:val="TableParagraph"/>
              <w:spacing w:before="2" w:line="183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N/A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(BSN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completion program)</w:t>
            </w:r>
          </w:p>
        </w:tc>
      </w:tr>
    </w:tbl>
    <w:p w:rsidR="00A561AA" w:rsidRDefault="00A561AA"/>
    <w:sectPr w:rsidR="00A561AA">
      <w:type w:val="continuous"/>
      <w:pgSz w:w="15840" w:h="12240" w:orient="landscape"/>
      <w:pgMar w:top="680" w:right="3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A" w:rsidRDefault="00A561AA">
      <w:r>
        <w:separator/>
      </w:r>
    </w:p>
  </w:endnote>
  <w:endnote w:type="continuationSeparator" w:id="0">
    <w:p w:rsidR="00A561AA" w:rsidRDefault="00A5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79" w:rsidRDefault="00AC46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9536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7392035</wp:posOffset>
              </wp:positionV>
              <wp:extent cx="561340" cy="92710"/>
              <wp:effectExtent l="0" t="635" r="317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79" w:rsidRDefault="00A561AA">
                          <w:pPr>
                            <w:spacing w:before="4"/>
                            <w:ind w:left="20"/>
                            <w:rPr>
                              <w:rFonts w:ascii="Calibri Light" w:eastAsia="Calibri Light" w:hAnsi="Calibri Light" w:cs="Calibri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w w:val="105"/>
                              <w:sz w:val="10"/>
                            </w:rPr>
                            <w:t xml:space="preserve">SLO Matrix </w:t>
                          </w:r>
                          <w:r>
                            <w:rPr>
                              <w:rFonts w:ascii="Calibri Light"/>
                              <w:w w:val="105"/>
                              <w:sz w:val="10"/>
                            </w:rPr>
                            <w:t>-</w:t>
                          </w:r>
                          <w:r>
                            <w:rPr>
                              <w:rFonts w:ascii="Calibri Light"/>
                              <w:spacing w:val="-1"/>
                              <w:w w:val="105"/>
                              <w:sz w:val="10"/>
                            </w:rPr>
                            <w:t xml:space="preserve"> Page</w:t>
                          </w:r>
                          <w:r>
                            <w:rPr>
                              <w:rFonts w:ascii="Calibri Light"/>
                              <w:spacing w:val="1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w w:val="105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626">
                            <w:rPr>
                              <w:rFonts w:ascii="Calibri Light"/>
                              <w:noProof/>
                              <w:w w:val="105"/>
                              <w:sz w:val="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1.55pt;margin-top:582.05pt;width:44.2pt;height:7.3pt;z-index:-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5rAIAAKc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" filled="f" stroked="f">
              <v:textbox inset="0,0,0,0">
                <w:txbxContent>
                  <w:p w:rsidR="00EA6879" w:rsidRDefault="00A561AA">
                    <w:pPr>
                      <w:spacing w:before="4"/>
                      <w:ind w:left="20"/>
                      <w:rPr>
                        <w:rFonts w:ascii="Calibri Light" w:eastAsia="Calibri Light" w:hAnsi="Calibri Light" w:cs="Calibri Light"/>
                        <w:sz w:val="10"/>
                        <w:szCs w:val="10"/>
                      </w:rPr>
                    </w:pPr>
                    <w:r>
                      <w:rPr>
                        <w:rFonts w:ascii="Calibri Light"/>
                        <w:spacing w:val="-1"/>
                        <w:w w:val="105"/>
                        <w:sz w:val="10"/>
                      </w:rPr>
                      <w:t xml:space="preserve">SLO Matrix </w:t>
                    </w:r>
                    <w:r>
                      <w:rPr>
                        <w:rFonts w:ascii="Calibri Light"/>
                        <w:w w:val="105"/>
                        <w:sz w:val="10"/>
                      </w:rPr>
                      <w:t>-</w:t>
                    </w:r>
                    <w:r>
                      <w:rPr>
                        <w:rFonts w:ascii="Calibri Light"/>
                        <w:spacing w:val="-1"/>
                        <w:w w:val="105"/>
                        <w:sz w:val="10"/>
                      </w:rPr>
                      <w:t xml:space="preserve"> Page</w:t>
                    </w:r>
                    <w:r>
                      <w:rPr>
                        <w:rFonts w:ascii="Calibri Light"/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w w:val="105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626">
                      <w:rPr>
                        <w:rFonts w:ascii="Calibri Light"/>
                        <w:noProof/>
                        <w:w w:val="105"/>
                        <w:sz w:val="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79" w:rsidRDefault="00AC46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9560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7368540</wp:posOffset>
              </wp:positionV>
              <wp:extent cx="1297940" cy="11557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79" w:rsidRDefault="00A561AA">
                          <w:pPr>
                            <w:spacing w:line="164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>Systematic</w:t>
                          </w:r>
                          <w:r>
                            <w:rPr>
                              <w:rFonts w:ascii="Calibri Light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>Evaluation</w:t>
                          </w:r>
                          <w:r>
                            <w:rPr>
                              <w:rFonts w:ascii="Calibri Light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4"/>
                            </w:rPr>
                            <w:t>Plan</w:t>
                          </w:r>
                          <w:r>
                            <w:rPr>
                              <w:rFonts w:ascii="Calibri Light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 Light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.55pt;margin-top:580.2pt;width:102.2pt;height:9.1pt;z-index:-8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4bsQIAALA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" filled="f" stroked="f">
              <v:textbox inset="0,0,0,0">
                <w:txbxContent>
                  <w:p w:rsidR="00EA6879" w:rsidRDefault="00A561AA">
                    <w:pPr>
                      <w:spacing w:line="164" w:lineRule="exact"/>
                      <w:ind w:left="20"/>
                      <w:rPr>
                        <w:rFonts w:ascii="Calibri Light" w:eastAsia="Calibri Light" w:hAnsi="Calibri Light" w:cs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/>
                        <w:spacing w:val="-1"/>
                        <w:sz w:val="14"/>
                      </w:rPr>
                      <w:t>Systematic</w:t>
                    </w:r>
                    <w:r>
                      <w:rPr>
                        <w:rFonts w:ascii="Calibri Light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4"/>
                      </w:rPr>
                      <w:t>Evaluation</w:t>
                    </w:r>
                    <w:r>
                      <w:rPr>
                        <w:rFonts w:ascii="Calibri Light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4"/>
                      </w:rPr>
                      <w:t>Plan</w:t>
                    </w:r>
                    <w:r>
                      <w:rPr>
                        <w:rFonts w:ascii="Calibri Light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-</w:t>
                    </w:r>
                    <w:r>
                      <w:rPr>
                        <w:rFonts w:ascii="Calibri Light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Page</w:t>
                    </w:r>
                    <w:r>
                      <w:rPr>
                        <w:rFonts w:ascii="Calibri Light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Calibri Light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79" w:rsidRDefault="00AC46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9584" behindDoc="1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7390765</wp:posOffset>
              </wp:positionV>
              <wp:extent cx="2484120" cy="93980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79" w:rsidRDefault="00A561AA">
                          <w:pPr>
                            <w:spacing w:line="131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Program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Effectiveness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Plan: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Assessment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Achievement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Program</w:t>
                          </w:r>
                          <w:r>
                            <w:rPr>
                              <w:rFonts w:ascii="Calibri Light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Outcomes</w:t>
                          </w:r>
                          <w:r>
                            <w:rPr>
                              <w:rFonts w:ascii="Calibri Light"/>
                              <w:spacing w:val="-9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z w:val="11"/>
                            </w:rPr>
                            <w:t>-</w:t>
                          </w:r>
                          <w:r>
                            <w:rPr>
                              <w:rFonts w:ascii="Calibri Light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  <w:sz w:val="11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spacing w:val="-9"/>
                              <w:sz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7A8">
                            <w:rPr>
                              <w:rFonts w:ascii="Calibri Light"/>
                              <w:noProof/>
                              <w:sz w:val="1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.55pt;margin-top:581.95pt;width:195.6pt;height:7.4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wm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" filled="f" stroked="f">
              <v:textbox inset="0,0,0,0">
                <w:txbxContent>
                  <w:p w:rsidR="00EA6879" w:rsidRDefault="00A561AA">
                    <w:pPr>
                      <w:spacing w:line="131" w:lineRule="exact"/>
                      <w:ind w:left="20"/>
                      <w:rPr>
                        <w:rFonts w:ascii="Calibri Light" w:eastAsia="Calibri Light" w:hAnsi="Calibri Light" w:cs="Calibri Light"/>
                        <w:sz w:val="11"/>
                        <w:szCs w:val="11"/>
                      </w:rPr>
                    </w:pPr>
                    <w:r>
                      <w:rPr>
                        <w:rFonts w:ascii="Calibri Light"/>
                        <w:spacing w:val="-1"/>
                        <w:sz w:val="11"/>
                      </w:rPr>
                      <w:t>Program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Effectiveness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Plan: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Assessment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and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Achievement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of</w:t>
                    </w:r>
                    <w:r>
                      <w:rPr>
                        <w:rFonts w:ascii="Calibri Light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Program</w:t>
                    </w:r>
                    <w:r>
                      <w:rPr>
                        <w:rFonts w:ascii="Calibri Light"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Outcomes</w:t>
                    </w:r>
                    <w:r>
                      <w:rPr>
                        <w:rFonts w:ascii="Calibri Light"/>
                        <w:spacing w:val="-9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z w:val="11"/>
                      </w:rPr>
                      <w:t>-</w:t>
                    </w:r>
                    <w:r>
                      <w:rPr>
                        <w:rFonts w:ascii="Calibri Light"/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11"/>
                      </w:rPr>
                      <w:t>Page</w:t>
                    </w:r>
                    <w:r>
                      <w:rPr>
                        <w:rFonts w:ascii="Calibri Light"/>
                        <w:spacing w:val="-9"/>
                        <w:sz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7A8">
                      <w:rPr>
                        <w:rFonts w:ascii="Calibri Light"/>
                        <w:noProof/>
                        <w:sz w:val="1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A" w:rsidRDefault="00A561AA">
      <w:r>
        <w:separator/>
      </w:r>
    </w:p>
  </w:footnote>
  <w:footnote w:type="continuationSeparator" w:id="0">
    <w:p w:rsidR="00A561AA" w:rsidRDefault="00A5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DcwszCztDAwMDdX0lEKTi0uzszPAykwrAUAu7HdsCwAAAA="/>
  </w:docVars>
  <w:rsids>
    <w:rsidRoot w:val="00EA6879"/>
    <w:rsid w:val="000A24C5"/>
    <w:rsid w:val="00A561AA"/>
    <w:rsid w:val="00AC4626"/>
    <w:rsid w:val="00D127A8"/>
    <w:rsid w:val="00E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5C2D0"/>
  <w15:docId w15:val="{82D06127-BB18-4CE7-A9E0-9E1423F0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95"/>
      <w:ind w:left="160"/>
      <w:outlineLvl w:val="1"/>
    </w:pPr>
    <w:rPr>
      <w:rFonts w:ascii="Arial Rounded MT Bold" w:eastAsia="Arial Rounded MT Bold" w:hAnsi="Arial Rounded MT Bold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6"/>
      <w:ind w:left="173"/>
      <w:outlineLvl w:val="2"/>
    </w:pPr>
    <w:rPr>
      <w:rFonts w:ascii="Cambria" w:eastAsia="Cambria" w:hAnsi="Cambria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20" w:hanging="360"/>
      <w:outlineLvl w:val="3"/>
    </w:pPr>
    <w:rPr>
      <w:rFonts w:ascii="Cambria" w:eastAsia="Cambria" w:hAnsi="Cambria"/>
      <w:sz w:val="23"/>
      <w:szCs w:val="23"/>
    </w:rPr>
  </w:style>
  <w:style w:type="paragraph" w:styleId="Heading5">
    <w:name w:val="heading 5"/>
    <w:basedOn w:val="Normal"/>
    <w:uiPriority w:val="1"/>
    <w:qFormat/>
    <w:pPr>
      <w:ind w:left="2191" w:hanging="1695"/>
      <w:outlineLvl w:val="4"/>
    </w:pPr>
    <w:rPr>
      <w:rFonts w:ascii="Cambria" w:eastAsia="Cambria" w:hAnsi="Cambria"/>
      <w:i/>
      <w:sz w:val="23"/>
      <w:szCs w:val="23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AC4626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6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 Washington           BSN Completion Program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 Washington           BSN Completion Program</dc:title>
  <dc:subject>Systematic Evaluation Plan</dc:subject>
  <dc:creator>Dr. Janet Atarthi-Dugan (last reviewed 8/2018)</dc:creator>
  <cp:lastModifiedBy>Windows User</cp:lastModifiedBy>
  <cp:revision>2</cp:revision>
  <dcterms:created xsi:type="dcterms:W3CDTF">2019-05-30T19:24:00Z</dcterms:created>
  <dcterms:modified xsi:type="dcterms:W3CDTF">2019-05-30T19:24:00Z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2019-05-29T00:00:00Z</vt:filetime>
  </property>
</Properties>
</file>