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04" w:rsidRDefault="00127004" w:rsidP="00127004">
      <w:pPr>
        <w:jc w:val="center"/>
        <w:rPr>
          <w:rFonts w:ascii="Cambria" w:hAnsi="Cambria"/>
          <w:b/>
          <w:sz w:val="26"/>
          <w:szCs w:val="26"/>
        </w:rPr>
      </w:pPr>
    </w:p>
    <w:p w:rsidR="003E341E" w:rsidRPr="004F557F" w:rsidRDefault="003E341E" w:rsidP="00A00C6A">
      <w:pPr>
        <w:shd w:val="clear" w:color="auto" w:fill="FFFF00"/>
        <w:jc w:val="center"/>
        <w:rPr>
          <w:rFonts w:ascii="Cambria" w:hAnsi="Cambria"/>
          <w:b/>
          <w:sz w:val="26"/>
          <w:szCs w:val="26"/>
        </w:rPr>
      </w:pPr>
      <w:r w:rsidRPr="004F557F">
        <w:rPr>
          <w:rFonts w:ascii="Cambria" w:hAnsi="Cambria"/>
          <w:b/>
          <w:sz w:val="26"/>
          <w:szCs w:val="26"/>
        </w:rPr>
        <w:t xml:space="preserve">SAMPLE </w:t>
      </w:r>
      <w:r w:rsidR="00262883" w:rsidRPr="00F07547">
        <w:rPr>
          <w:rFonts w:ascii="Cambria" w:hAnsi="Cambria"/>
          <w:b/>
          <w:sz w:val="26"/>
          <w:szCs w:val="26"/>
          <w:u w:val="single"/>
        </w:rPr>
        <w:t>PART-TIME</w:t>
      </w:r>
      <w:r w:rsidR="00262883" w:rsidRPr="004F557F">
        <w:rPr>
          <w:rFonts w:ascii="Cambria" w:hAnsi="Cambria"/>
          <w:b/>
          <w:sz w:val="26"/>
          <w:szCs w:val="26"/>
        </w:rPr>
        <w:t xml:space="preserve"> </w:t>
      </w:r>
      <w:r w:rsidR="00127004">
        <w:rPr>
          <w:rFonts w:ascii="Cambria" w:hAnsi="Cambria"/>
          <w:b/>
          <w:sz w:val="26"/>
          <w:szCs w:val="26"/>
        </w:rPr>
        <w:t>SCHEDULE</w:t>
      </w:r>
    </w:p>
    <w:p w:rsidR="003E341E" w:rsidRDefault="003E341E" w:rsidP="003E341E">
      <w:pPr>
        <w:rPr>
          <w:rFonts w:ascii="Cambria" w:hAnsi="Cambria"/>
          <w:color w:val="0000CC"/>
          <w:sz w:val="20"/>
          <w:szCs w:val="20"/>
        </w:rPr>
      </w:pPr>
    </w:p>
    <w:p w:rsidR="00335477" w:rsidRPr="009C1F68" w:rsidRDefault="005E0558" w:rsidP="0033547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</w:t>
      </w:r>
      <w:r w:rsidR="00135D61">
        <w:rPr>
          <w:rFonts w:ascii="Cambria" w:hAnsi="Cambria"/>
          <w:b/>
          <w:sz w:val="20"/>
          <w:szCs w:val="20"/>
        </w:rPr>
        <w:t>1</w:t>
      </w:r>
      <w:r w:rsidR="00A01EF9">
        <w:rPr>
          <w:rFonts w:ascii="Cambria" w:hAnsi="Cambria"/>
          <w:b/>
          <w:sz w:val="20"/>
          <w:szCs w:val="20"/>
        </w:rPr>
        <w:t xml:space="preserve"> (spring</w:t>
      </w:r>
      <w:r w:rsidR="00335477"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35477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135D61" w:rsidRPr="003E341E" w:rsidTr="00135D61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ENGL 308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Writing Studies &amp; Healing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4C61D8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Role of the Professional Nurse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ENGL 308</w:t>
            </w: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430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Current Nursing Issues &amp; Trends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310</w:t>
            </w:r>
          </w:p>
        </w:tc>
      </w:tr>
    </w:tbl>
    <w:p w:rsidR="00335477" w:rsidRDefault="00335477" w:rsidP="003E341E">
      <w:pPr>
        <w:rPr>
          <w:rFonts w:ascii="Cambria" w:hAnsi="Cambria"/>
          <w:color w:val="0000CC"/>
          <w:sz w:val="20"/>
          <w:szCs w:val="20"/>
        </w:rPr>
      </w:pPr>
    </w:p>
    <w:p w:rsidR="00A01EF9" w:rsidRPr="009C1F68" w:rsidRDefault="00A01EF9" w:rsidP="00A01EF9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>
        <w:rPr>
          <w:rFonts w:ascii="Cambria" w:hAnsi="Cambria"/>
          <w:b/>
          <w:sz w:val="20"/>
          <w:szCs w:val="20"/>
        </w:rPr>
        <w:t>2</w:t>
      </w:r>
      <w:r w:rsidRPr="009C1F68">
        <w:rPr>
          <w:rFonts w:ascii="Cambria" w:hAnsi="Cambria"/>
          <w:b/>
          <w:sz w:val="20"/>
          <w:szCs w:val="20"/>
        </w:rPr>
        <w:t xml:space="preserve"> (summer)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A01EF9" w:rsidRPr="003E341E" w:rsidTr="00F01F34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F9" w:rsidRPr="003E341E" w:rsidRDefault="00A01EF9" w:rsidP="00F01F34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F9" w:rsidRPr="003E341E" w:rsidRDefault="00A01EF9" w:rsidP="00F01F34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F9" w:rsidRPr="003E341E" w:rsidRDefault="00A01EF9" w:rsidP="00F01F34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A01EF9" w:rsidRPr="003E341E" w:rsidTr="00F01F34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F9" w:rsidRPr="003E341E" w:rsidRDefault="00A01EF9" w:rsidP="00F01F34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PHIL 226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Medical 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F9" w:rsidRPr="003E341E" w:rsidRDefault="00A01EF9" w:rsidP="00F01F3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5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F9" w:rsidRPr="003E341E" w:rsidRDefault="00A01EF9" w:rsidP="00F01F3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course, o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ffered only in summer</w:t>
            </w:r>
          </w:p>
        </w:tc>
      </w:tr>
    </w:tbl>
    <w:p w:rsidR="00A01EF9" w:rsidRPr="003E341E" w:rsidRDefault="00A01EF9" w:rsidP="00A01EF9">
      <w:pPr>
        <w:rPr>
          <w:rFonts w:ascii="Cambria" w:hAnsi="Cambria"/>
          <w:color w:val="0000CC"/>
          <w:sz w:val="20"/>
          <w:szCs w:val="20"/>
        </w:rPr>
      </w:pPr>
    </w:p>
    <w:p w:rsidR="003E341E" w:rsidRPr="009C1F68" w:rsidRDefault="00135D61" w:rsidP="003E341E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</w:t>
      </w:r>
      <w:r w:rsidR="00A01EF9">
        <w:rPr>
          <w:rFonts w:ascii="Cambria" w:hAnsi="Cambria"/>
          <w:b/>
          <w:sz w:val="20"/>
          <w:szCs w:val="20"/>
        </w:rPr>
        <w:t>3</w:t>
      </w:r>
      <w:r w:rsidR="003E341E" w:rsidRPr="009C1F68">
        <w:rPr>
          <w:rFonts w:ascii="Cambria" w:hAnsi="Cambria"/>
          <w:b/>
          <w:sz w:val="20"/>
          <w:szCs w:val="20"/>
        </w:rPr>
        <w:t xml:space="preserve"> (</w:t>
      </w:r>
      <w:r w:rsidR="00A01EF9">
        <w:rPr>
          <w:rFonts w:ascii="Cambria" w:hAnsi="Cambria"/>
          <w:b/>
          <w:sz w:val="20"/>
          <w:szCs w:val="20"/>
        </w:rPr>
        <w:t>fall</w:t>
      </w:r>
      <w:r w:rsidR="003E341E"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135D61" w:rsidRPr="003E341E" w:rsidTr="00135D61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4A63A9" w:rsidRDefault="004802C4" w:rsidP="004802C4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ANTH/PSCY/SOCG Elective </w:t>
            </w:r>
            <w:r w:rsidRPr="004802C4">
              <w:rPr>
                <w:rFonts w:ascii="Cambria" w:hAnsi="Cambria"/>
                <w:color w:val="0000CC"/>
                <w:sz w:val="16"/>
                <w:szCs w:val="20"/>
              </w:rPr>
              <w:t>(from approved list)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4802C4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See course descriptions for prereqs</w:t>
            </w: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320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Holistic Health 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-/Co-R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eq: NURS 310</w:t>
            </w: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Evidence-Based Nursing Research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s: NURS 310 &amp; Statistics</w:t>
            </w:r>
          </w:p>
        </w:tc>
      </w:tr>
    </w:tbl>
    <w:p w:rsidR="003E341E" w:rsidRPr="003E341E" w:rsidRDefault="003E341E" w:rsidP="003E341E">
      <w:pPr>
        <w:rPr>
          <w:rFonts w:ascii="Cambria" w:hAnsi="Cambria"/>
          <w:color w:val="0000CC"/>
          <w:sz w:val="20"/>
          <w:szCs w:val="20"/>
        </w:rPr>
      </w:pPr>
    </w:p>
    <w:p w:rsidR="003E341E" w:rsidRPr="009C1F68" w:rsidRDefault="003E341E" w:rsidP="003E341E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135D61">
        <w:rPr>
          <w:rFonts w:ascii="Cambria" w:hAnsi="Cambria"/>
          <w:b/>
          <w:sz w:val="20"/>
          <w:szCs w:val="20"/>
        </w:rPr>
        <w:t>4</w:t>
      </w:r>
      <w:r w:rsidRPr="009C1F68">
        <w:rPr>
          <w:rFonts w:ascii="Cambria" w:hAnsi="Cambria"/>
          <w:b/>
          <w:sz w:val="20"/>
          <w:szCs w:val="20"/>
        </w:rPr>
        <w:t xml:space="preserve"> (</w:t>
      </w:r>
      <w:r w:rsidR="00A01EF9">
        <w:rPr>
          <w:rFonts w:ascii="Cambria" w:hAnsi="Cambria"/>
          <w:b/>
          <w:sz w:val="20"/>
          <w:szCs w:val="20"/>
        </w:rPr>
        <w:t>spring</w:t>
      </w:r>
      <w:r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440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Community &amp; Population Health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D01F2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 w:rsidR="004D76D0">
              <w:rPr>
                <w:rFonts w:ascii="Cambria" w:hAnsi="Cambria"/>
                <w:color w:val="0000CC"/>
                <w:sz w:val="20"/>
                <w:szCs w:val="20"/>
              </w:rPr>
              <w:t>s</w:t>
            </w:r>
            <w:r w:rsidR="00D01F23">
              <w:rPr>
                <w:rFonts w:ascii="Cambria" w:hAnsi="Cambria"/>
                <w:color w:val="0000CC"/>
                <w:sz w:val="20"/>
                <w:szCs w:val="20"/>
              </w:rPr>
              <w:t>: NURS 310 &amp; Statistics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7D6B33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NURS 5</w:t>
            </w:r>
            <w:r w:rsidR="007D6B33">
              <w:rPr>
                <w:rFonts w:ascii="Cambria" w:hAnsi="Cambria"/>
                <w:color w:val="0000CC"/>
                <w:sz w:val="20"/>
                <w:szCs w:val="20"/>
              </w:rPr>
              <w:t>1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Nursing Informatics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4D76D0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490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BSN Practicum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  <w:p w:rsidR="003E341E" w:rsidRPr="003E341E" w:rsidRDefault="003E341E" w:rsidP="004D76D0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440</w:t>
            </w:r>
          </w:p>
        </w:tc>
      </w:tr>
    </w:tbl>
    <w:p w:rsidR="003E341E" w:rsidRDefault="008F6F0A" w:rsidP="003E341E">
      <w:pPr>
        <w:rPr>
          <w:rFonts w:ascii="Cambria" w:hAnsi="Cambria"/>
          <w:color w:val="0000CC"/>
          <w:sz w:val="20"/>
          <w:szCs w:val="20"/>
        </w:rPr>
      </w:pPr>
      <w:r>
        <w:rPr>
          <w:rFonts w:ascii="Cambria" w:hAnsi="Cambria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68961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84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1.35pt" to="50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L92wEAAA4EAAAOAAAAZHJzL2Uyb0RvYy54bWysU9uK2zAQfS/0H4TeGzsLG1ITZ6FZti+l&#10;Dd3uByjyyBboxkiNk7/vSE68S1sKXfZF9khzzsw5I23uTtawI2DU3rV8uag5Ayd9p13f8qcfDx/W&#10;nMUkXCeMd9DyM0R+t33/bjOGBm784E0HyIjExWYMLR9SCk1VRTmAFXHhAzg6VB6tSBRiX3UoRmK3&#10;prqp61U1euwCegkx0u79dMi3hV8pkOmbUhESMy2n3lJZsayHvFbbjWh6FGHQ8tKGeEUXVmhHRWeq&#10;e5EE+4n6DyqrJfroVVpIbyuvlJZQNJCaZf2bmsdBBChayJwYZpvi29HKr8c9Mt3R7DhzwtKIHhMK&#10;3Q+J7bxzZKBHtsw+jSE2lL5ze7xEMewxiz4ptPlLctipeHuevYVTYpI2V+uPq2VNI5DXs+oZGDCm&#10;z+Atyz8tN9pl2aIRxy8xUTFKvabkbePY2PLbek18OY7e6O5BG1MC7A87g+wo8sjrT/VtmTJRvEij&#10;yDjizZomFeUvnQ1MBb6DIleo7+VUId9HmGmFlOBScaUwUXaGKWphBl5a+xfwkp+hUO7q/4BnRKns&#10;XZrBVjuPf2s7na4tqyn/6sCkO1tw8N25zLdYQ5eumH95IPlWv4wL/PkZb38BAAD//wMAUEsDBBQA&#10;BgAIAAAAIQC617jN3AAAAAoBAAAPAAAAZHJzL2Rvd25yZXYueG1sTI9Na8MwDIbvg/0Ho8Furb1A&#10;P5LGKWUw2HHrSs9urCZhsRxst03766eyw3bUq4dXj8r16HpxxhA7TxpepgoEUu1tR42G3dfbZAki&#10;JkPW9J5QwxUjrKvHh9IU1l/oE8/b1AguoVgYDW1KQyFlrFt0Jk79gMS7ow/OJB5DI20wFy53vcyU&#10;mktnOuILrRnwtcX6e3tyGsL79biU+2EW/OaDbs0+v7ldrvXz07hZgUg4pj8Y7vqsDhU7HfyJbBS9&#10;hsliPmNUQ5YtQNwBpXJODr+JrEr5/4XqBwAA//8DAFBLAQItABQABgAIAAAAIQC2gziS/gAAAOEB&#10;AAATAAAAAAAAAAAAAAAAAAAAAABbQ29udGVudF9UeXBlc10ueG1sUEsBAi0AFAAGAAgAAAAhADj9&#10;If/WAAAAlAEAAAsAAAAAAAAAAAAAAAAALwEAAF9yZWxzLy5yZWxzUEsBAi0AFAAGAAgAAAAhANMI&#10;8v3bAQAADgQAAA4AAAAAAAAAAAAAAAAALgIAAGRycy9lMm9Eb2MueG1sUEsBAi0AFAAGAAgAAAAh&#10;ALrXuM3cAAAACgEAAA8AAAAAAAAAAAAAAAAANQQAAGRycy9kb3ducmV2LnhtbFBLBQYAAAAABAAE&#10;APMAAAA+BQAAAAA=&#10;" strokecolor="#00b050" strokeweight="4pt">
                <v:stroke joinstyle="miter"/>
              </v:line>
            </w:pict>
          </mc:Fallback>
        </mc:AlternateContent>
      </w:r>
    </w:p>
    <w:p w:rsidR="00262883" w:rsidRDefault="00262883" w:rsidP="003E341E">
      <w:pPr>
        <w:rPr>
          <w:rFonts w:ascii="Cambria" w:hAnsi="Cambria"/>
          <w:color w:val="0000CC"/>
          <w:sz w:val="20"/>
          <w:szCs w:val="20"/>
        </w:rPr>
      </w:pPr>
    </w:p>
    <w:p w:rsidR="00262883" w:rsidRPr="004F557F" w:rsidRDefault="00262883" w:rsidP="00A00C6A">
      <w:pPr>
        <w:shd w:val="clear" w:color="auto" w:fill="FFFF00"/>
        <w:jc w:val="center"/>
        <w:rPr>
          <w:rFonts w:ascii="Cambria" w:hAnsi="Cambria"/>
          <w:b/>
          <w:sz w:val="26"/>
          <w:szCs w:val="26"/>
        </w:rPr>
      </w:pPr>
      <w:r w:rsidRPr="004F557F">
        <w:rPr>
          <w:rFonts w:ascii="Cambria" w:hAnsi="Cambria"/>
          <w:b/>
          <w:sz w:val="26"/>
          <w:szCs w:val="26"/>
        </w:rPr>
        <w:t xml:space="preserve">SAMPLE </w:t>
      </w:r>
      <w:r w:rsidRPr="00F07547">
        <w:rPr>
          <w:rFonts w:ascii="Cambria" w:hAnsi="Cambria"/>
          <w:b/>
          <w:sz w:val="26"/>
          <w:szCs w:val="26"/>
          <w:u w:val="single"/>
        </w:rPr>
        <w:t>FULL-TIME</w:t>
      </w:r>
      <w:r w:rsidR="00127004">
        <w:rPr>
          <w:rFonts w:ascii="Cambria" w:hAnsi="Cambria"/>
          <w:b/>
          <w:sz w:val="26"/>
          <w:szCs w:val="26"/>
        </w:rPr>
        <w:t xml:space="preserve"> SCHEDULE</w:t>
      </w:r>
    </w:p>
    <w:p w:rsidR="00262883" w:rsidRDefault="00262883" w:rsidP="00262883">
      <w:pPr>
        <w:rPr>
          <w:rFonts w:ascii="Cambria" w:hAnsi="Cambria"/>
          <w:color w:val="0000CC"/>
          <w:sz w:val="20"/>
          <w:szCs w:val="20"/>
        </w:rPr>
      </w:pPr>
    </w:p>
    <w:p w:rsidR="00262883" w:rsidRPr="009C1F68" w:rsidRDefault="007F21FC" w:rsidP="0026288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#1</w:t>
      </w:r>
      <w:r w:rsidR="00262883" w:rsidRPr="009C1F68">
        <w:rPr>
          <w:rFonts w:ascii="Cambria" w:hAnsi="Cambria"/>
          <w:b/>
          <w:sz w:val="20"/>
          <w:szCs w:val="20"/>
        </w:rPr>
        <w:t xml:space="preserve"> (</w:t>
      </w:r>
      <w:r w:rsidR="00A341CB">
        <w:rPr>
          <w:rFonts w:ascii="Cambria" w:hAnsi="Cambria"/>
          <w:b/>
          <w:sz w:val="20"/>
          <w:szCs w:val="20"/>
        </w:rPr>
        <w:t>spring</w:t>
      </w:r>
      <w:r w:rsidR="00262883"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262883" w:rsidRPr="003E341E" w:rsidTr="007D66AB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135D61" w:rsidRPr="003E341E" w:rsidTr="00135D61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ENGL 308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Writing Studies &amp; Healing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365CBB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</w:t>
            </w:r>
          </w:p>
        </w:tc>
      </w:tr>
      <w:tr w:rsidR="00135D61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Role of the Professional Nurse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ENGL 308</w:t>
            </w:r>
          </w:p>
        </w:tc>
      </w:tr>
      <w:tr w:rsidR="00135D61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320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Holistic Health 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-/Co-Req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: NURS 310</w:t>
            </w:r>
          </w:p>
        </w:tc>
      </w:tr>
      <w:tr w:rsidR="00135D61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430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Current Nursing Issues &amp; Trends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310</w:t>
            </w:r>
          </w:p>
        </w:tc>
      </w:tr>
      <w:tr w:rsidR="00135D61" w:rsidRPr="003E341E" w:rsidTr="00262883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Evidence-Based Nursing Research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s: NURS 310 &amp; Statistics</w:t>
            </w:r>
          </w:p>
        </w:tc>
      </w:tr>
    </w:tbl>
    <w:p w:rsidR="00262883" w:rsidRDefault="00262883" w:rsidP="00262883">
      <w:pPr>
        <w:rPr>
          <w:rFonts w:ascii="Cambria" w:hAnsi="Cambria"/>
          <w:color w:val="0000CC"/>
          <w:sz w:val="20"/>
          <w:szCs w:val="20"/>
        </w:rPr>
      </w:pPr>
    </w:p>
    <w:p w:rsidR="00A341CB" w:rsidRPr="009C1F68" w:rsidRDefault="00A341CB" w:rsidP="00A341C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#2 (summer</w:t>
      </w:r>
      <w:r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A341CB" w:rsidRPr="003E341E" w:rsidTr="00592904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CB" w:rsidRPr="003E341E" w:rsidRDefault="00A341CB" w:rsidP="00592904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CB" w:rsidRPr="003E341E" w:rsidRDefault="00A341CB" w:rsidP="00592904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CB" w:rsidRPr="003E341E" w:rsidRDefault="00A341CB" w:rsidP="00592904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A341CB" w:rsidRPr="003E341E" w:rsidTr="00592904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CB" w:rsidRPr="003E341E" w:rsidRDefault="00A341CB" w:rsidP="00592904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PHIL 226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Medical 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CB" w:rsidRPr="003E341E" w:rsidRDefault="00A341CB" w:rsidP="0059290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5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CB" w:rsidRPr="003E341E" w:rsidRDefault="00A341CB" w:rsidP="0059290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course, offered only in summer</w:t>
            </w:r>
          </w:p>
        </w:tc>
      </w:tr>
    </w:tbl>
    <w:p w:rsidR="00A341CB" w:rsidRDefault="00A341CB" w:rsidP="00A341CB">
      <w:pPr>
        <w:rPr>
          <w:rFonts w:ascii="Cambria" w:hAnsi="Cambria"/>
          <w:color w:val="0000CC"/>
          <w:sz w:val="20"/>
          <w:szCs w:val="20"/>
        </w:rPr>
      </w:pPr>
    </w:p>
    <w:p w:rsidR="00262883" w:rsidRPr="009C1F68" w:rsidRDefault="00262883" w:rsidP="00262883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A341CB">
        <w:rPr>
          <w:rFonts w:ascii="Cambria" w:hAnsi="Cambria"/>
          <w:b/>
          <w:sz w:val="20"/>
          <w:szCs w:val="20"/>
        </w:rPr>
        <w:t>3</w:t>
      </w:r>
      <w:r w:rsidRPr="009C1F68">
        <w:rPr>
          <w:rFonts w:ascii="Cambria" w:hAnsi="Cambria"/>
          <w:b/>
          <w:sz w:val="20"/>
          <w:szCs w:val="20"/>
        </w:rPr>
        <w:t xml:space="preserve"> (</w:t>
      </w:r>
      <w:r w:rsidR="00A341CB">
        <w:rPr>
          <w:rFonts w:ascii="Cambria" w:hAnsi="Cambria"/>
          <w:b/>
          <w:sz w:val="20"/>
          <w:szCs w:val="20"/>
        </w:rPr>
        <w:t>fall</w:t>
      </w:r>
      <w:r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262883" w:rsidRPr="003E341E" w:rsidTr="007D66AB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7F21FC" w:rsidRPr="003E341E" w:rsidTr="007F21F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4A63A9" w:rsidRDefault="007F21FC" w:rsidP="007F21FC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ANTH/PSCY/SOCG Elective </w:t>
            </w:r>
            <w:r w:rsidRPr="004802C4">
              <w:rPr>
                <w:rFonts w:ascii="Cambria" w:hAnsi="Cambria"/>
                <w:color w:val="0000CC"/>
                <w:sz w:val="16"/>
                <w:szCs w:val="20"/>
              </w:rPr>
              <w:t>(from approved list)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See course descriptions for prereqs</w:t>
            </w:r>
          </w:p>
        </w:tc>
      </w:tr>
      <w:tr w:rsidR="007F21FC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440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Community &amp; Population Health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s: NURS 310 &amp; Statistics</w:t>
            </w:r>
          </w:p>
        </w:tc>
      </w:tr>
      <w:tr w:rsidR="007F21FC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D6B33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NURS 5</w:t>
            </w:r>
            <w:r w:rsidR="007D6B33">
              <w:rPr>
                <w:rFonts w:ascii="Cambria" w:hAnsi="Cambria"/>
                <w:color w:val="0000CC"/>
                <w:sz w:val="20"/>
                <w:szCs w:val="20"/>
              </w:rPr>
              <w:t>1</w:t>
            </w:r>
            <w:bookmarkStart w:id="0" w:name="_GoBack"/>
            <w:bookmarkEnd w:id="0"/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Nursing Informatics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</w:tc>
      </w:tr>
      <w:tr w:rsidR="007F21FC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490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BSN Practicum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440</w:t>
            </w:r>
          </w:p>
        </w:tc>
      </w:tr>
    </w:tbl>
    <w:p w:rsidR="00262883" w:rsidRDefault="00262883" w:rsidP="00B35554">
      <w:pPr>
        <w:rPr>
          <w:rFonts w:ascii="Cambria" w:hAnsi="Cambria"/>
          <w:color w:val="0000CC"/>
          <w:sz w:val="20"/>
          <w:szCs w:val="20"/>
        </w:rPr>
      </w:pPr>
    </w:p>
    <w:p w:rsidR="00886F03" w:rsidRDefault="00886F03" w:rsidP="007F21FC">
      <w:pPr>
        <w:rPr>
          <w:rFonts w:ascii="Cambria" w:hAnsi="Cambria"/>
          <w:color w:val="0000CC"/>
          <w:sz w:val="20"/>
          <w:szCs w:val="20"/>
        </w:rPr>
      </w:pPr>
    </w:p>
    <w:p w:rsidR="00886F03" w:rsidRPr="00E928E2" w:rsidRDefault="00886F03" w:rsidP="007F21FC">
      <w:pPr>
        <w:rPr>
          <w:rFonts w:ascii="Cambria" w:hAnsi="Cambria"/>
          <w:color w:val="C00000"/>
          <w:sz w:val="20"/>
          <w:szCs w:val="20"/>
        </w:rPr>
      </w:pPr>
      <w:r w:rsidRPr="00E928E2">
        <w:rPr>
          <w:rFonts w:ascii="Cambria" w:hAnsi="Cambria"/>
          <w:color w:val="C00000"/>
          <w:sz w:val="20"/>
          <w:szCs w:val="20"/>
        </w:rPr>
        <w:t>Note: These sample schedules do not include any missing general education cours</w:t>
      </w:r>
      <w:r w:rsidR="00E928E2">
        <w:rPr>
          <w:rFonts w:ascii="Cambria" w:hAnsi="Cambria"/>
          <w:color w:val="C00000"/>
          <w:sz w:val="20"/>
          <w:szCs w:val="20"/>
        </w:rPr>
        <w:t>es the student might still need to take</w:t>
      </w:r>
      <w:r w:rsidRPr="00E928E2">
        <w:rPr>
          <w:rFonts w:ascii="Cambria" w:hAnsi="Cambria"/>
          <w:color w:val="C00000"/>
          <w:sz w:val="20"/>
          <w:szCs w:val="20"/>
        </w:rPr>
        <w:t xml:space="preserve">. If the student </w:t>
      </w:r>
      <w:r w:rsidRPr="00E928E2">
        <w:rPr>
          <w:rFonts w:ascii="Cambria" w:hAnsi="Cambria"/>
          <w:i/>
          <w:color w:val="C00000"/>
          <w:sz w:val="20"/>
          <w:szCs w:val="20"/>
        </w:rPr>
        <w:t>is</w:t>
      </w:r>
      <w:r w:rsidRPr="00E928E2">
        <w:rPr>
          <w:rFonts w:ascii="Cambria" w:hAnsi="Cambria"/>
          <w:color w:val="C00000"/>
          <w:sz w:val="20"/>
          <w:szCs w:val="20"/>
        </w:rPr>
        <w:t xml:space="preserve"> missing any of the 90 general education credits, he/she must </w:t>
      </w:r>
      <w:r w:rsidR="00E928E2" w:rsidRPr="00E928E2">
        <w:rPr>
          <w:rFonts w:ascii="Cambria" w:hAnsi="Cambria"/>
          <w:color w:val="C00000"/>
          <w:sz w:val="20"/>
          <w:szCs w:val="20"/>
        </w:rPr>
        <w:t>adjust the above schedu</w:t>
      </w:r>
      <w:r w:rsidR="00E928E2">
        <w:rPr>
          <w:rFonts w:ascii="Cambria" w:hAnsi="Cambria"/>
          <w:color w:val="C00000"/>
          <w:sz w:val="20"/>
          <w:szCs w:val="20"/>
        </w:rPr>
        <w:t>le to fit th</w:t>
      </w:r>
      <w:r w:rsidR="00EC79C6">
        <w:rPr>
          <w:rFonts w:ascii="Cambria" w:hAnsi="Cambria"/>
          <w:color w:val="C00000"/>
          <w:sz w:val="20"/>
          <w:szCs w:val="20"/>
        </w:rPr>
        <w:t>ose</w:t>
      </w:r>
      <w:r w:rsidR="00E928E2">
        <w:rPr>
          <w:rFonts w:ascii="Cambria" w:hAnsi="Cambria"/>
          <w:color w:val="C00000"/>
          <w:sz w:val="20"/>
          <w:szCs w:val="20"/>
        </w:rPr>
        <w:t xml:space="preserve"> missing course</w:t>
      </w:r>
      <w:r w:rsidR="00EC79C6">
        <w:rPr>
          <w:rFonts w:ascii="Cambria" w:hAnsi="Cambria"/>
          <w:color w:val="C00000"/>
          <w:sz w:val="20"/>
          <w:szCs w:val="20"/>
        </w:rPr>
        <w:t>s</w:t>
      </w:r>
      <w:r w:rsidR="00E928E2">
        <w:rPr>
          <w:rFonts w:ascii="Cambria" w:hAnsi="Cambria"/>
          <w:color w:val="C00000"/>
          <w:sz w:val="20"/>
          <w:szCs w:val="20"/>
        </w:rPr>
        <w:t xml:space="preserve"> into it.</w:t>
      </w:r>
    </w:p>
    <w:sectPr w:rsidR="00886F03" w:rsidRPr="00E928E2" w:rsidSect="0019013F">
      <w:headerReference w:type="default" r:id="rId6"/>
      <w:footerReference w:type="default" r:id="rId7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F7" w:rsidRDefault="00B262F7" w:rsidP="0019013F">
      <w:r>
        <w:separator/>
      </w:r>
    </w:p>
  </w:endnote>
  <w:endnote w:type="continuationSeparator" w:id="0">
    <w:p w:rsidR="00B262F7" w:rsidRDefault="00B262F7" w:rsidP="001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F" w:rsidRPr="0019013F" w:rsidRDefault="0019013F" w:rsidP="0019013F">
    <w:pPr>
      <w:pStyle w:val="Footer"/>
      <w:jc w:val="right"/>
      <w:rPr>
        <w:rFonts w:asciiTheme="minorHAnsi" w:hAnsiTheme="minorHAnsi"/>
        <w:sz w:val="20"/>
      </w:rPr>
    </w:pPr>
    <w:r w:rsidRPr="0019013F">
      <w:rPr>
        <w:rFonts w:asciiTheme="minorHAnsi" w:hAnsiTheme="minorHAnsi"/>
        <w:sz w:val="20"/>
      </w:rPr>
      <w:t>Note: Each course is 3 credits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F7" w:rsidRDefault="00B262F7" w:rsidP="0019013F">
      <w:r>
        <w:separator/>
      </w:r>
    </w:p>
  </w:footnote>
  <w:footnote w:type="continuationSeparator" w:id="0">
    <w:p w:rsidR="00B262F7" w:rsidRDefault="00B262F7" w:rsidP="0019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04" w:rsidRPr="00127004" w:rsidRDefault="00127004" w:rsidP="00127004">
    <w:pPr>
      <w:pStyle w:val="Header"/>
      <w:tabs>
        <w:tab w:val="clear" w:pos="9360"/>
      </w:tabs>
      <w:ind w:right="-810"/>
      <w:jc w:val="right"/>
      <w:rPr>
        <w:rFonts w:ascii="Arial Rounded MT Bold" w:hAnsi="Arial Rounded MT Bold"/>
        <w:color w:val="C00000"/>
      </w:rPr>
    </w:pPr>
    <w:r w:rsidRPr="00127004">
      <w:rPr>
        <w:rFonts w:ascii="Arial Rounded MT Bold" w:hAnsi="Arial Rounded MT Bold"/>
        <w:color w:val="C00000"/>
      </w:rPr>
      <w:t xml:space="preserve">SAMPLE SCHEDULES FOR A </w:t>
    </w:r>
    <w:r w:rsidR="00A01EF9">
      <w:rPr>
        <w:rFonts w:ascii="Arial Rounded MT Bold" w:hAnsi="Arial Rounded MT Bold"/>
        <w:color w:val="C00000"/>
      </w:rPr>
      <w:t>SPRING</w:t>
    </w:r>
    <w:r w:rsidRPr="00127004">
      <w:rPr>
        <w:rFonts w:ascii="Arial Rounded MT Bold" w:hAnsi="Arial Rounded MT Bold"/>
        <w:color w:val="C00000"/>
      </w:rPr>
      <w:t xml:space="preserve"> 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1E"/>
    <w:rsid w:val="00127004"/>
    <w:rsid w:val="00135D61"/>
    <w:rsid w:val="0019013F"/>
    <w:rsid w:val="001D29B5"/>
    <w:rsid w:val="001D5459"/>
    <w:rsid w:val="00216DB5"/>
    <w:rsid w:val="002306DB"/>
    <w:rsid w:val="00262883"/>
    <w:rsid w:val="003020D4"/>
    <w:rsid w:val="003043BA"/>
    <w:rsid w:val="00335477"/>
    <w:rsid w:val="00365CBB"/>
    <w:rsid w:val="0036765A"/>
    <w:rsid w:val="0038530D"/>
    <w:rsid w:val="003C513D"/>
    <w:rsid w:val="003C6FA9"/>
    <w:rsid w:val="003D64B3"/>
    <w:rsid w:val="003E341E"/>
    <w:rsid w:val="003F5A97"/>
    <w:rsid w:val="00427035"/>
    <w:rsid w:val="004519C6"/>
    <w:rsid w:val="004802C4"/>
    <w:rsid w:val="004A63A9"/>
    <w:rsid w:val="004C61D8"/>
    <w:rsid w:val="004D76D0"/>
    <w:rsid w:val="004F557F"/>
    <w:rsid w:val="00525585"/>
    <w:rsid w:val="00536709"/>
    <w:rsid w:val="0057423F"/>
    <w:rsid w:val="005E0558"/>
    <w:rsid w:val="005E6E11"/>
    <w:rsid w:val="006B3D39"/>
    <w:rsid w:val="00730293"/>
    <w:rsid w:val="007461D8"/>
    <w:rsid w:val="00762623"/>
    <w:rsid w:val="00791CB6"/>
    <w:rsid w:val="00796672"/>
    <w:rsid w:val="007D4D63"/>
    <w:rsid w:val="007D6B33"/>
    <w:rsid w:val="007F21FC"/>
    <w:rsid w:val="007F6EBE"/>
    <w:rsid w:val="00886F03"/>
    <w:rsid w:val="008F6F0A"/>
    <w:rsid w:val="009B38A6"/>
    <w:rsid w:val="009C1F68"/>
    <w:rsid w:val="00A00C6A"/>
    <w:rsid w:val="00A01EF9"/>
    <w:rsid w:val="00A02496"/>
    <w:rsid w:val="00A26C40"/>
    <w:rsid w:val="00A341CB"/>
    <w:rsid w:val="00A92824"/>
    <w:rsid w:val="00B262F7"/>
    <w:rsid w:val="00B35554"/>
    <w:rsid w:val="00C448CB"/>
    <w:rsid w:val="00D01F23"/>
    <w:rsid w:val="00DD22B6"/>
    <w:rsid w:val="00E928E2"/>
    <w:rsid w:val="00EC79C6"/>
    <w:rsid w:val="00F07547"/>
    <w:rsid w:val="00F43C89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DBA3F-994F-4093-B4C6-4903587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Hall (mhall7)</dc:creator>
  <cp:keywords/>
  <dc:description/>
  <cp:lastModifiedBy>Melissa Hall (mhall7)</cp:lastModifiedBy>
  <cp:revision>8</cp:revision>
  <cp:lastPrinted>2017-01-17T16:13:00Z</cp:lastPrinted>
  <dcterms:created xsi:type="dcterms:W3CDTF">2017-01-19T16:24:00Z</dcterms:created>
  <dcterms:modified xsi:type="dcterms:W3CDTF">2017-02-10T18:07:00Z</dcterms:modified>
</cp:coreProperties>
</file>