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C57E" w14:textId="77777777" w:rsidR="001D4014" w:rsidRPr="000F0223" w:rsidRDefault="001D4014" w:rsidP="001D40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 xml:space="preserve">Fall 2019 </w:t>
      </w:r>
      <w:r w:rsidR="001C62B3">
        <w:rPr>
          <w:rFonts w:ascii="Times New Roman" w:hAnsi="Times New Roman" w:cs="Times New Roman"/>
          <w:b/>
          <w:sz w:val="24"/>
          <w:szCs w:val="24"/>
        </w:rPr>
        <w:t>German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Course Offerings </w:t>
      </w:r>
    </w:p>
    <w:p w14:paraId="5FDB450B" w14:textId="77777777" w:rsidR="001D4014" w:rsidRPr="001D4014" w:rsidRDefault="001965BF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1D4014" w:rsidRPr="001D4014">
        <w:rPr>
          <w:rFonts w:ascii="Times New Roman" w:hAnsi="Times New Roman" w:cs="Times New Roman"/>
          <w:sz w:val="24"/>
          <w:szCs w:val="24"/>
        </w:rPr>
        <w:t xml:space="preserve">for New First-Year Students interested in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="001D4014" w:rsidRPr="001D4014">
        <w:rPr>
          <w:rFonts w:ascii="Times New Roman" w:hAnsi="Times New Roman" w:cs="Times New Roman"/>
          <w:sz w:val="24"/>
          <w:szCs w:val="24"/>
        </w:rPr>
        <w:t xml:space="preserve"> Major/Minor</w:t>
      </w:r>
    </w:p>
    <w:p w14:paraId="79F4A1C4" w14:textId="77777777" w:rsidR="001D4014" w:rsidRPr="001D4014" w:rsidRDefault="001D4014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EED630" w14:textId="77777777" w:rsidR="001D4014" w:rsidRPr="000F0223" w:rsidRDefault="001D4014" w:rsidP="001D40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 xml:space="preserve">FSEM 100: First-Year Seminars taught by </w:t>
      </w:r>
      <w:r w:rsidR="001C62B3">
        <w:rPr>
          <w:rFonts w:ascii="Times New Roman" w:hAnsi="Times New Roman" w:cs="Times New Roman"/>
          <w:b/>
          <w:sz w:val="24"/>
          <w:szCs w:val="24"/>
        </w:rPr>
        <w:t>German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faculty:</w:t>
      </w:r>
    </w:p>
    <w:p w14:paraId="3D9BBE30" w14:textId="11C9C2E6" w:rsidR="001D4014" w:rsidRPr="00604AD3" w:rsidRDefault="00604AD3" w:rsidP="0060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Holocaust in German and US Cultures (Jennifer Hansen-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Glucklic</w:t>
      </w:r>
      <w:r w:rsidR="00B309F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DC0D9C" w14:textId="77777777" w:rsidR="001D4014" w:rsidRPr="000F0223" w:rsidRDefault="00604AD3" w:rsidP="001D4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language</w:t>
      </w:r>
      <w:r w:rsidR="00FA2B56">
        <w:rPr>
          <w:rFonts w:ascii="Times New Roman" w:hAnsi="Times New Roman" w:cs="Times New Roman"/>
          <w:b/>
          <w:sz w:val="24"/>
          <w:szCs w:val="24"/>
        </w:rPr>
        <w:t>, literature and culture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courses:</w:t>
      </w:r>
    </w:p>
    <w:p w14:paraId="0702C8CE" w14:textId="77777777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following scores for </w:t>
      </w:r>
      <w:r w:rsidR="00506C65">
        <w:rPr>
          <w:rFonts w:ascii="Times New Roman" w:hAnsi="Times New Roman" w:cs="Times New Roman"/>
          <w:sz w:val="24"/>
          <w:szCs w:val="24"/>
        </w:rPr>
        <w:t xml:space="preserve">German </w:t>
      </w:r>
      <w:r>
        <w:rPr>
          <w:rFonts w:ascii="Times New Roman" w:hAnsi="Times New Roman" w:cs="Times New Roman"/>
          <w:sz w:val="24"/>
          <w:szCs w:val="24"/>
        </w:rPr>
        <w:t>AP</w:t>
      </w:r>
      <w:r w:rsidR="000F0223">
        <w:rPr>
          <w:rFonts w:ascii="Times New Roman" w:hAnsi="Times New Roman" w:cs="Times New Roman"/>
          <w:sz w:val="24"/>
          <w:szCs w:val="24"/>
        </w:rPr>
        <w:t xml:space="preserve"> (Language or Literature)</w:t>
      </w:r>
      <w:r>
        <w:rPr>
          <w:rFonts w:ascii="Times New Roman" w:hAnsi="Times New Roman" w:cs="Times New Roman"/>
          <w:sz w:val="24"/>
          <w:szCs w:val="24"/>
        </w:rPr>
        <w:t xml:space="preserve"> and IB higher-level language exams earn UMW credits:</w:t>
      </w:r>
    </w:p>
    <w:p w14:paraId="10DE43FB" w14:textId="77777777" w:rsidR="00870FD2" w:rsidRDefault="00870FD2" w:rsidP="0061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3, IB-HL 4: </w:t>
      </w:r>
      <w:r w:rsidR="00604AD3">
        <w:rPr>
          <w:rFonts w:ascii="Times New Roman" w:hAnsi="Times New Roman" w:cs="Times New Roman"/>
          <w:sz w:val="24"/>
          <w:szCs w:val="24"/>
        </w:rPr>
        <w:t>German</w:t>
      </w:r>
      <w:r>
        <w:rPr>
          <w:rFonts w:ascii="Times New Roman" w:hAnsi="Times New Roman" w:cs="Times New Roman"/>
          <w:sz w:val="24"/>
          <w:szCs w:val="24"/>
        </w:rPr>
        <w:t xml:space="preserve"> 201 (3 credits)</w:t>
      </w:r>
    </w:p>
    <w:p w14:paraId="39E2B00D" w14:textId="77777777" w:rsidR="00870FD2" w:rsidRDefault="00870FD2" w:rsidP="0061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AP4, IB-HL 5: </w:t>
      </w:r>
      <w:r w:rsidR="00604AD3">
        <w:rPr>
          <w:rFonts w:ascii="Times New Roman" w:hAnsi="Times New Roman" w:cs="Times New Roman"/>
          <w:sz w:val="24"/>
          <w:szCs w:val="24"/>
        </w:rPr>
        <w:t>German</w:t>
      </w:r>
      <w:r>
        <w:rPr>
          <w:rFonts w:ascii="Times New Roman" w:hAnsi="Times New Roman" w:cs="Times New Roman"/>
          <w:sz w:val="24"/>
          <w:szCs w:val="24"/>
        </w:rPr>
        <w:t xml:space="preserve"> 202 (3 credits)</w:t>
      </w:r>
    </w:p>
    <w:p w14:paraId="4888C195" w14:textId="77777777" w:rsidR="00870FD2" w:rsidRDefault="00870FD2" w:rsidP="0061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AP5, IB-HL 6: </w:t>
      </w:r>
      <w:r w:rsidR="00604AD3">
        <w:rPr>
          <w:rFonts w:ascii="Times New Roman" w:hAnsi="Times New Roman" w:cs="Times New Roman"/>
          <w:sz w:val="24"/>
          <w:szCs w:val="24"/>
        </w:rPr>
        <w:t>German 30</w:t>
      </w:r>
      <w:r>
        <w:rPr>
          <w:rFonts w:ascii="Times New Roman" w:hAnsi="Times New Roman" w:cs="Times New Roman"/>
          <w:sz w:val="24"/>
          <w:szCs w:val="24"/>
        </w:rPr>
        <w:t>2 (</w:t>
      </w:r>
      <w:r w:rsidR="00604AD3">
        <w:rPr>
          <w:rFonts w:ascii="Times New Roman" w:hAnsi="Times New Roman" w:cs="Times New Roman"/>
          <w:sz w:val="24"/>
          <w:szCs w:val="24"/>
        </w:rPr>
        <w:t>Oral Communication, Speaking Intensive 3 Credits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774952" w14:textId="77777777" w:rsidR="00870FD2" w:rsidRDefault="00604AD3" w:rsidP="00615C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IB-HL 7:  German 30</w:t>
      </w:r>
      <w:r w:rsidR="00870FD2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Oral Communication, Speaking Intensive</w:t>
      </w:r>
      <w:r w:rsidR="00870FD2">
        <w:rPr>
          <w:rFonts w:ascii="Times New Roman" w:hAnsi="Times New Roman" w:cs="Times New Roman"/>
          <w:sz w:val="24"/>
          <w:szCs w:val="24"/>
        </w:rPr>
        <w:t xml:space="preserve">, 3 credits) and </w:t>
      </w:r>
      <w:r>
        <w:rPr>
          <w:rFonts w:ascii="Times New Roman" w:hAnsi="Times New Roman" w:cs="Times New Roman"/>
          <w:sz w:val="24"/>
          <w:szCs w:val="24"/>
        </w:rPr>
        <w:t xml:space="preserve">German 303 (Advanced Composition, Writing Intensive, 3 </w:t>
      </w:r>
      <w:r w:rsidR="00870FD2">
        <w:rPr>
          <w:rFonts w:ascii="Times New Roman" w:hAnsi="Times New Roman" w:cs="Times New Roman"/>
          <w:sz w:val="24"/>
          <w:szCs w:val="24"/>
        </w:rPr>
        <w:t>credits)</w:t>
      </w:r>
    </w:p>
    <w:p w14:paraId="1844A09D" w14:textId="77777777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</w:p>
    <w:p w14:paraId="1BD26800" w14:textId="0446AA34" w:rsidR="00870FD2" w:rsidRDefault="00604AD3" w:rsidP="001D40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German 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>201</w:t>
      </w:r>
      <w:r w:rsidR="00870FD2">
        <w:rPr>
          <w:rFonts w:ascii="Times New Roman" w:hAnsi="Times New Roman" w:cs="Times New Roman"/>
          <w:sz w:val="24"/>
          <w:szCs w:val="24"/>
        </w:rPr>
        <w:t xml:space="preserve"> (Intermediate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="00870FD2">
        <w:rPr>
          <w:rFonts w:ascii="Times New Roman" w:hAnsi="Times New Roman" w:cs="Times New Roman"/>
          <w:sz w:val="24"/>
          <w:szCs w:val="24"/>
        </w:rPr>
        <w:t>, 3cr.):</w:t>
      </w:r>
      <w:r w:rsidR="000F0223">
        <w:rPr>
          <w:rFonts w:ascii="Times New Roman" w:hAnsi="Times New Roman" w:cs="Times New Roman"/>
          <w:sz w:val="24"/>
          <w:szCs w:val="24"/>
        </w:rPr>
        <w:t xml:space="preserve"> Recommended for </w:t>
      </w:r>
      <w:r w:rsidR="00870FD2">
        <w:rPr>
          <w:rFonts w:ascii="Times New Roman" w:hAnsi="Times New Roman" w:cs="Times New Roman"/>
          <w:sz w:val="24"/>
          <w:szCs w:val="24"/>
        </w:rPr>
        <w:t>UMW placement exam score of 3</w:t>
      </w:r>
      <w:r w:rsidR="000F0223">
        <w:rPr>
          <w:rFonts w:ascii="Times New Roman" w:hAnsi="Times New Roman" w:cs="Times New Roman"/>
          <w:sz w:val="24"/>
          <w:szCs w:val="24"/>
        </w:rPr>
        <w:t xml:space="preserve"> or</w:t>
      </w:r>
      <w:r w:rsidR="00870FD2">
        <w:rPr>
          <w:rFonts w:ascii="Times New Roman" w:hAnsi="Times New Roman" w:cs="Times New Roman"/>
          <w:sz w:val="24"/>
          <w:szCs w:val="24"/>
        </w:rPr>
        <w:t xml:space="preserve"> 3.5</w:t>
      </w:r>
      <w:r>
        <w:rPr>
          <w:rFonts w:ascii="Times New Roman" w:hAnsi="Times New Roman" w:cs="Times New Roman"/>
          <w:sz w:val="24"/>
          <w:szCs w:val="24"/>
        </w:rPr>
        <w:t>. FALL ONLY</w:t>
      </w:r>
      <w:r w:rsidR="00615C7B">
        <w:rPr>
          <w:rFonts w:ascii="Times New Roman" w:hAnsi="Times New Roman" w:cs="Times New Roman"/>
          <w:sz w:val="24"/>
          <w:szCs w:val="24"/>
        </w:rPr>
        <w:t xml:space="preserve">. Fulfills UMW General Education language requirement. Counts in German minor. </w:t>
      </w:r>
    </w:p>
    <w:p w14:paraId="71EC8DFB" w14:textId="16288066" w:rsidR="00870FD2" w:rsidRDefault="00604AD3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0FD2">
        <w:rPr>
          <w:rFonts w:ascii="Times New Roman" w:hAnsi="Times New Roman" w:cs="Times New Roman"/>
          <w:sz w:val="24"/>
          <w:szCs w:val="24"/>
        </w:rPr>
        <w:t xml:space="preserve"> (Intermediate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="00870FD2">
        <w:rPr>
          <w:rFonts w:ascii="Times New Roman" w:hAnsi="Times New Roman" w:cs="Times New Roman"/>
          <w:sz w:val="24"/>
          <w:szCs w:val="24"/>
        </w:rPr>
        <w:t>, 3cr)</w:t>
      </w:r>
      <w:r w:rsidR="000F0223">
        <w:rPr>
          <w:rFonts w:ascii="Times New Roman" w:hAnsi="Times New Roman" w:cs="Times New Roman"/>
          <w:sz w:val="24"/>
          <w:szCs w:val="24"/>
        </w:rPr>
        <w:t xml:space="preserve">: Recommended for </w:t>
      </w:r>
      <w:r w:rsidR="00870FD2">
        <w:rPr>
          <w:rFonts w:ascii="Times New Roman" w:hAnsi="Times New Roman" w:cs="Times New Roman"/>
          <w:sz w:val="24"/>
          <w:szCs w:val="24"/>
        </w:rPr>
        <w:t xml:space="preserve">UMW placement score of 4, AP 3, </w:t>
      </w:r>
      <w:r w:rsidR="000F0223">
        <w:rPr>
          <w:rFonts w:ascii="Times New Roman" w:hAnsi="Times New Roman" w:cs="Times New Roman"/>
          <w:sz w:val="24"/>
          <w:szCs w:val="24"/>
        </w:rPr>
        <w:t xml:space="preserve">or </w:t>
      </w:r>
      <w:r w:rsidR="00870FD2">
        <w:rPr>
          <w:rFonts w:ascii="Times New Roman" w:hAnsi="Times New Roman" w:cs="Times New Roman"/>
          <w:sz w:val="24"/>
          <w:szCs w:val="24"/>
        </w:rPr>
        <w:t>IB 4</w:t>
      </w:r>
      <w:r>
        <w:rPr>
          <w:rFonts w:ascii="Times New Roman" w:hAnsi="Times New Roman" w:cs="Times New Roman"/>
          <w:sz w:val="24"/>
          <w:szCs w:val="24"/>
        </w:rPr>
        <w:t>. SPRING ONLY</w:t>
      </w:r>
      <w:r w:rsidR="00615C7B">
        <w:rPr>
          <w:rFonts w:ascii="Times New Roman" w:hAnsi="Times New Roman" w:cs="Times New Roman"/>
          <w:sz w:val="24"/>
          <w:szCs w:val="24"/>
        </w:rPr>
        <w:t xml:space="preserve">. UMW General Education Diverse and Global Perspectives. Counts in German minor, major. </w:t>
      </w:r>
    </w:p>
    <w:p w14:paraId="1B0FC90D" w14:textId="164A5E7B" w:rsidR="00604AD3" w:rsidRPr="00604AD3" w:rsidRDefault="004B017E" w:rsidP="0060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 30</w:t>
      </w:r>
      <w:r w:rsidR="00615C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AD3">
        <w:rPr>
          <w:rFonts w:ascii="Times New Roman" w:hAnsi="Times New Roman" w:cs="Times New Roman"/>
          <w:sz w:val="24"/>
          <w:szCs w:val="24"/>
        </w:rPr>
        <w:t>(</w:t>
      </w:r>
      <w:r w:rsidR="00615C7B">
        <w:rPr>
          <w:rFonts w:ascii="Times New Roman" w:hAnsi="Times New Roman" w:cs="Times New Roman"/>
          <w:sz w:val="24"/>
          <w:szCs w:val="24"/>
        </w:rPr>
        <w:t>Advanced Composition</w:t>
      </w:r>
      <w:r w:rsidR="00604AD3">
        <w:rPr>
          <w:rFonts w:ascii="Times New Roman" w:hAnsi="Times New Roman" w:cs="Times New Roman"/>
          <w:sz w:val="24"/>
          <w:szCs w:val="24"/>
        </w:rPr>
        <w:t xml:space="preserve">, 3cr): Recommended for UMW placement score of 4.5 or higher, AP 4 or IB-HL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4AD3">
        <w:rPr>
          <w:rFonts w:ascii="Times New Roman" w:hAnsi="Times New Roman" w:cs="Times New Roman"/>
          <w:sz w:val="24"/>
          <w:szCs w:val="24"/>
        </w:rPr>
        <w:t>. FALL ONLY</w:t>
      </w:r>
      <w:r w:rsidR="00615C7B">
        <w:rPr>
          <w:rFonts w:ascii="Times New Roman" w:hAnsi="Times New Roman" w:cs="Times New Roman"/>
          <w:sz w:val="24"/>
          <w:szCs w:val="24"/>
        </w:rPr>
        <w:t>. UMW General Education Speaking Intensive. Counts in German minor, major.</w:t>
      </w:r>
    </w:p>
    <w:p w14:paraId="47A0BCBB" w14:textId="7C42CEA5" w:rsidR="00604AD3" w:rsidRDefault="00604AD3" w:rsidP="0060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German </w:t>
      </w:r>
      <w:r w:rsidRPr="00604AD3">
        <w:rPr>
          <w:rFonts w:ascii="Times New Roman" w:hAnsi="Times New Roman" w:cs="Times New Roman"/>
          <w:b/>
          <w:sz w:val="24"/>
          <w:szCs w:val="24"/>
        </w:rPr>
        <w:t>3</w:t>
      </w:r>
      <w:r w:rsidR="00615C7B">
        <w:rPr>
          <w:rFonts w:ascii="Times New Roman" w:hAnsi="Times New Roman" w:cs="Times New Roman"/>
          <w:b/>
          <w:sz w:val="24"/>
          <w:szCs w:val="24"/>
        </w:rPr>
        <w:t>04</w:t>
      </w:r>
      <w:r w:rsidRPr="00604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04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5C7B">
        <w:rPr>
          <w:rFonts w:ascii="Times New Roman" w:hAnsi="Times New Roman" w:cs="Times New Roman"/>
          <w:sz w:val="24"/>
          <w:szCs w:val="24"/>
        </w:rPr>
        <w:t>Communication through Film</w:t>
      </w:r>
      <w:r w:rsidRPr="00604AD3">
        <w:rPr>
          <w:rFonts w:ascii="Times New Roman" w:hAnsi="Times New Roman" w:cs="Times New Roman"/>
          <w:sz w:val="24"/>
          <w:szCs w:val="24"/>
        </w:rPr>
        <w:t>, 3cr</w:t>
      </w:r>
      <w:r>
        <w:rPr>
          <w:rFonts w:ascii="Times New Roman" w:hAnsi="Times New Roman" w:cs="Times New Roman"/>
          <w:b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Recommended for UMW placement score of 4.5 or higher, AP 4 or 5 or IB-HL 6 or 7. FALL ONLY</w:t>
      </w:r>
      <w:r w:rsidR="00615C7B">
        <w:rPr>
          <w:rFonts w:ascii="Times New Roman" w:hAnsi="Times New Roman" w:cs="Times New Roman"/>
          <w:sz w:val="24"/>
          <w:szCs w:val="24"/>
        </w:rPr>
        <w:t>. UMW General Education Writing Intensive. Counts in German minor, major</w:t>
      </w:r>
    </w:p>
    <w:p w14:paraId="29FE8402" w14:textId="77777777" w:rsidR="00615C7B" w:rsidRPr="00604AD3" w:rsidRDefault="00615C7B" w:rsidP="00604AD3">
      <w:pPr>
        <w:rPr>
          <w:rFonts w:ascii="Times New Roman" w:hAnsi="Times New Roman" w:cs="Times New Roman"/>
          <w:sz w:val="24"/>
          <w:szCs w:val="24"/>
        </w:rPr>
      </w:pPr>
    </w:p>
    <w:sectPr w:rsidR="00615C7B" w:rsidRPr="0060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5D2"/>
    <w:multiLevelType w:val="hybridMultilevel"/>
    <w:tmpl w:val="132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33A"/>
    <w:multiLevelType w:val="hybridMultilevel"/>
    <w:tmpl w:val="CA2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14"/>
    <w:rsid w:val="000F0223"/>
    <w:rsid w:val="001965BF"/>
    <w:rsid w:val="001C62B3"/>
    <w:rsid w:val="001D4014"/>
    <w:rsid w:val="003307D3"/>
    <w:rsid w:val="004B017E"/>
    <w:rsid w:val="00506C65"/>
    <w:rsid w:val="00604AD3"/>
    <w:rsid w:val="00615C7B"/>
    <w:rsid w:val="00870FD2"/>
    <w:rsid w:val="00A538C0"/>
    <w:rsid w:val="00B309F4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B1E"/>
  <w15:chartTrackingRefBased/>
  <w15:docId w15:val="{F4D9DA3F-8D9E-4AFC-8392-95EFB44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Lewis (elewis)</dc:creator>
  <cp:keywords/>
  <dc:description/>
  <cp:lastModifiedBy>Marcel Rotter (mrotter)</cp:lastModifiedBy>
  <cp:revision>2</cp:revision>
  <dcterms:created xsi:type="dcterms:W3CDTF">2020-04-03T17:32:00Z</dcterms:created>
  <dcterms:modified xsi:type="dcterms:W3CDTF">2020-04-03T17:32:00Z</dcterms:modified>
</cp:coreProperties>
</file>