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9A" w:rsidRPr="002C6202" w:rsidRDefault="00B7039A" w:rsidP="00CD6DD5">
      <w:pPr>
        <w:spacing w:after="0" w:line="240" w:lineRule="auto"/>
        <w:jc w:val="center"/>
        <w:rPr>
          <w:rFonts w:ascii="Times New Roman" w:hAnsi="Times New Roman"/>
          <w:smallCaps/>
          <w:sz w:val="24"/>
        </w:rPr>
      </w:pPr>
      <w:r w:rsidRPr="002C6202">
        <w:rPr>
          <w:rFonts w:ascii="Times New Roman" w:hAnsi="Times New Roman"/>
          <w:smallCaps/>
          <w:sz w:val="28"/>
        </w:rPr>
        <w:t>Syllabus</w:t>
      </w:r>
      <w:r w:rsidR="00CD6DD5" w:rsidRPr="002C6202">
        <w:rPr>
          <w:rFonts w:ascii="Times New Roman" w:hAnsi="Times New Roman"/>
          <w:smallCaps/>
          <w:sz w:val="28"/>
        </w:rPr>
        <w:t xml:space="preserve"> – IDIS 350P </w:t>
      </w:r>
    </w:p>
    <w:p w:rsidR="00CD4258" w:rsidRPr="002C6202" w:rsidRDefault="0093699E" w:rsidP="00B669E1">
      <w:pPr>
        <w:spacing w:after="0" w:line="240" w:lineRule="auto"/>
        <w:jc w:val="center"/>
        <w:rPr>
          <w:rFonts w:ascii="Times New Roman" w:hAnsi="Times New Roman"/>
          <w:smallCaps/>
          <w:sz w:val="28"/>
        </w:rPr>
      </w:pPr>
      <w:r w:rsidRPr="002C6202">
        <w:rPr>
          <w:rFonts w:ascii="Times New Roman" w:hAnsi="Times New Roman"/>
          <w:smallCaps/>
          <w:sz w:val="28"/>
        </w:rPr>
        <w:t xml:space="preserve">Spring </w:t>
      </w:r>
      <w:r w:rsidR="00422D2F" w:rsidRPr="002C6202">
        <w:rPr>
          <w:rFonts w:ascii="Times New Roman" w:hAnsi="Times New Roman"/>
          <w:smallCaps/>
          <w:sz w:val="28"/>
        </w:rPr>
        <w:t>2014</w:t>
      </w:r>
    </w:p>
    <w:p w:rsidR="0093699E" w:rsidRPr="00CD4258" w:rsidRDefault="0093699E" w:rsidP="00B669E1">
      <w:pPr>
        <w:spacing w:after="0" w:line="240" w:lineRule="auto"/>
        <w:jc w:val="center"/>
        <w:rPr>
          <w:rFonts w:ascii="Times New Roman" w:hAnsi="Times New Roman"/>
          <w:sz w:val="24"/>
        </w:rPr>
      </w:pPr>
    </w:p>
    <w:p w:rsidR="00B669E1" w:rsidRPr="0063151B" w:rsidRDefault="003C4844" w:rsidP="00B669E1">
      <w:pPr>
        <w:spacing w:after="0" w:line="240" w:lineRule="auto"/>
        <w:jc w:val="center"/>
        <w:rPr>
          <w:rFonts w:ascii="Times New Roman" w:hAnsi="Times New Roman"/>
          <w:smallCaps/>
          <w:sz w:val="36"/>
        </w:rPr>
      </w:pPr>
      <w:r w:rsidRPr="0063151B">
        <w:rPr>
          <w:rFonts w:ascii="Times New Roman" w:hAnsi="Times New Roman"/>
          <w:smallCaps/>
          <w:sz w:val="36"/>
        </w:rPr>
        <w:t xml:space="preserve">Study Abroad ~ </w:t>
      </w:r>
      <w:r w:rsidR="00422D2F" w:rsidRPr="0063151B">
        <w:rPr>
          <w:rFonts w:ascii="Times New Roman" w:hAnsi="Times New Roman"/>
          <w:smallCaps/>
          <w:sz w:val="36"/>
        </w:rPr>
        <w:t xml:space="preserve">Austrian </w:t>
      </w:r>
      <w:r w:rsidR="007E04CF" w:rsidRPr="0063151B">
        <w:rPr>
          <w:rFonts w:ascii="Times New Roman" w:hAnsi="Times New Roman"/>
          <w:smallCaps/>
          <w:sz w:val="36"/>
        </w:rPr>
        <w:t>Culture</w:t>
      </w:r>
      <w:r w:rsidR="00422D2F" w:rsidRPr="0063151B">
        <w:rPr>
          <w:rFonts w:ascii="Times New Roman" w:hAnsi="Times New Roman"/>
          <w:smallCaps/>
          <w:sz w:val="36"/>
        </w:rPr>
        <w:t xml:space="preserve"> in Vienna</w:t>
      </w:r>
    </w:p>
    <w:p w:rsidR="001554FB" w:rsidRPr="00B669E1" w:rsidRDefault="001554FB" w:rsidP="00B669E1">
      <w:pPr>
        <w:spacing w:after="0" w:line="240" w:lineRule="auto"/>
        <w:jc w:val="center"/>
        <w:rPr>
          <w:rFonts w:ascii="Times New Roman" w:hAnsi="Times New Roman"/>
          <w:smallCaps/>
          <w:sz w:val="24"/>
        </w:rPr>
      </w:pPr>
    </w:p>
    <w:p w:rsidR="00B263C6" w:rsidRDefault="00EF193F" w:rsidP="00B669E1">
      <w:pPr>
        <w:spacing w:after="0" w:line="240" w:lineRule="auto"/>
        <w:rPr>
          <w:rFonts w:ascii="Times New Roman" w:eastAsia="Times New Roman" w:hAnsi="Times New Roman" w:cs="Arial"/>
          <w:b/>
          <w:sz w:val="24"/>
          <w:lang w:val="de-DE"/>
        </w:rPr>
      </w:pPr>
      <w:r w:rsidRPr="001A72A8">
        <w:rPr>
          <w:rFonts w:ascii="Times New Roman" w:eastAsia="Times New Roman" w:hAnsi="Times New Roman" w:cs="Arial"/>
          <w:b/>
          <w:sz w:val="24"/>
          <w:lang w:val="de-DE"/>
        </w:rPr>
        <w:t>I. General Information:</w:t>
      </w:r>
    </w:p>
    <w:p w:rsidR="00EF193F" w:rsidRPr="001A72A8" w:rsidRDefault="00EF193F" w:rsidP="00B669E1">
      <w:pPr>
        <w:spacing w:after="0" w:line="240" w:lineRule="auto"/>
        <w:rPr>
          <w:rFonts w:ascii="Times New Roman" w:eastAsia="Times New Roman" w:hAnsi="Times New Roman" w:cs="Arial"/>
          <w:b/>
          <w:sz w:val="24"/>
          <w:lang w:val="de-D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0"/>
        <w:gridCol w:w="7758"/>
      </w:tblGrid>
      <w:tr w:rsidR="00EF193F" w:rsidRPr="001A72A8">
        <w:tc>
          <w:tcPr>
            <w:tcW w:w="1530" w:type="dxa"/>
          </w:tcPr>
          <w:p w:rsidR="00EF193F" w:rsidRPr="001A72A8" w:rsidRDefault="00EF193F" w:rsidP="00B669E1">
            <w:pPr>
              <w:spacing w:after="0" w:line="240" w:lineRule="auto"/>
              <w:rPr>
                <w:rFonts w:ascii="Times New Roman" w:eastAsia="Times New Roman" w:hAnsi="Times New Roman" w:cs="Arial"/>
                <w:b/>
                <w:sz w:val="24"/>
                <w:lang w:val="de-DE"/>
              </w:rPr>
            </w:pPr>
            <w:r w:rsidRPr="001A72A8">
              <w:rPr>
                <w:rFonts w:ascii="Times New Roman" w:eastAsia="Times New Roman" w:hAnsi="Times New Roman" w:cs="Arial"/>
                <w:b/>
                <w:sz w:val="24"/>
                <w:lang w:val="de-DE"/>
              </w:rPr>
              <w:t>Travel Time:</w:t>
            </w:r>
          </w:p>
        </w:tc>
        <w:tc>
          <w:tcPr>
            <w:tcW w:w="7758" w:type="dxa"/>
          </w:tcPr>
          <w:p w:rsidR="00EF193F" w:rsidRPr="001A72A8" w:rsidRDefault="00422D2F" w:rsidP="00B669E1">
            <w:pPr>
              <w:spacing w:after="0" w:line="240" w:lineRule="auto"/>
              <w:rPr>
                <w:rFonts w:ascii="Times New Roman" w:eastAsia="Times New Roman" w:hAnsi="Times New Roman" w:cs="Arial"/>
                <w:bCs/>
                <w:sz w:val="24"/>
              </w:rPr>
            </w:pPr>
            <w:r w:rsidRPr="001A72A8">
              <w:rPr>
                <w:rFonts w:ascii="Times New Roman" w:eastAsia="Times New Roman" w:hAnsi="Times New Roman" w:cs="Arial"/>
                <w:bCs/>
                <w:sz w:val="24"/>
              </w:rPr>
              <w:t>March 1-8 (Spring Break), 2014</w:t>
            </w:r>
          </w:p>
          <w:p w:rsidR="00EF193F" w:rsidRPr="001A72A8" w:rsidRDefault="00EF193F" w:rsidP="00B669E1">
            <w:pPr>
              <w:spacing w:after="0" w:line="240" w:lineRule="auto"/>
              <w:rPr>
                <w:rFonts w:ascii="Times New Roman" w:eastAsia="Times New Roman" w:hAnsi="Times New Roman" w:cs="Arial"/>
                <w:b/>
                <w:sz w:val="24"/>
              </w:rPr>
            </w:pPr>
          </w:p>
        </w:tc>
      </w:tr>
      <w:tr w:rsidR="00EF193F" w:rsidRPr="001A72A8">
        <w:tc>
          <w:tcPr>
            <w:tcW w:w="1530" w:type="dxa"/>
          </w:tcPr>
          <w:p w:rsidR="00EF193F" w:rsidRPr="001A72A8" w:rsidRDefault="0003600C" w:rsidP="00B669E1">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Preliminary Itinerary</w:t>
            </w:r>
            <w:r w:rsidR="00EF193F" w:rsidRPr="001A72A8">
              <w:rPr>
                <w:rFonts w:ascii="Times New Roman" w:eastAsia="Times New Roman" w:hAnsi="Times New Roman" w:cs="Arial"/>
                <w:b/>
                <w:sz w:val="24"/>
              </w:rPr>
              <w:t>:</w:t>
            </w:r>
          </w:p>
        </w:tc>
        <w:tc>
          <w:tcPr>
            <w:tcW w:w="7758" w:type="dxa"/>
          </w:tcPr>
          <w:p w:rsidR="00FF3390" w:rsidRDefault="00F84051"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3/1</w:t>
            </w:r>
            <w:r w:rsidR="00676C62" w:rsidRPr="001A72A8">
              <w:rPr>
                <w:rFonts w:ascii="Times New Roman" w:eastAsia="Times New Roman" w:hAnsi="Times New Roman" w:cs="Arial"/>
                <w:sz w:val="24"/>
              </w:rPr>
              <w:t xml:space="preserve">  L</w:t>
            </w:r>
            <w:r w:rsidR="0003600C" w:rsidRPr="001A72A8">
              <w:rPr>
                <w:rFonts w:ascii="Times New Roman" w:eastAsia="Times New Roman" w:hAnsi="Times New Roman" w:cs="Arial"/>
                <w:sz w:val="24"/>
              </w:rPr>
              <w:t>eave U</w:t>
            </w:r>
            <w:r w:rsidR="008239D1">
              <w:rPr>
                <w:rFonts w:ascii="Times New Roman" w:eastAsia="Times New Roman" w:hAnsi="Times New Roman" w:cs="Arial"/>
                <w:sz w:val="24"/>
              </w:rPr>
              <w:t>.</w:t>
            </w:r>
            <w:r w:rsidR="0003600C" w:rsidRPr="001A72A8">
              <w:rPr>
                <w:rFonts w:ascii="Times New Roman" w:eastAsia="Times New Roman" w:hAnsi="Times New Roman" w:cs="Arial"/>
                <w:sz w:val="24"/>
              </w:rPr>
              <w:t>S</w:t>
            </w:r>
            <w:r w:rsidR="008239D1">
              <w:rPr>
                <w:rFonts w:ascii="Times New Roman" w:eastAsia="Times New Roman" w:hAnsi="Times New Roman" w:cs="Arial"/>
                <w:sz w:val="24"/>
              </w:rPr>
              <w:t>.</w:t>
            </w:r>
            <w:r w:rsidR="0003600C" w:rsidRPr="001A72A8">
              <w:rPr>
                <w:rFonts w:ascii="Times New Roman" w:eastAsia="Times New Roman" w:hAnsi="Times New Roman" w:cs="Arial"/>
                <w:sz w:val="24"/>
              </w:rPr>
              <w:t xml:space="preserve"> (group flight</w:t>
            </w:r>
            <w:r w:rsidR="00B57066" w:rsidRPr="001A72A8">
              <w:rPr>
                <w:rFonts w:ascii="Times New Roman" w:eastAsia="Times New Roman" w:hAnsi="Times New Roman" w:cs="Arial"/>
                <w:sz w:val="24"/>
              </w:rPr>
              <w:t>: IAD - VIE</w:t>
            </w:r>
            <w:r w:rsidR="0003600C" w:rsidRPr="001A72A8">
              <w:rPr>
                <w:rFonts w:ascii="Times New Roman" w:eastAsia="Times New Roman" w:hAnsi="Times New Roman" w:cs="Arial"/>
                <w:sz w:val="24"/>
              </w:rPr>
              <w:t>)</w:t>
            </w:r>
          </w:p>
          <w:p w:rsidR="0003600C" w:rsidRPr="001A72A8" w:rsidRDefault="0003600C" w:rsidP="00B669E1">
            <w:pPr>
              <w:spacing w:after="0" w:line="240" w:lineRule="auto"/>
              <w:rPr>
                <w:rFonts w:ascii="Times New Roman" w:eastAsia="Times New Roman" w:hAnsi="Times New Roman" w:cs="Arial"/>
                <w:sz w:val="24"/>
              </w:rPr>
            </w:pPr>
          </w:p>
          <w:p w:rsidR="00C36382" w:rsidRPr="001A72A8" w:rsidRDefault="00F84051"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3/2</w:t>
            </w:r>
            <w:r w:rsidR="00676C62" w:rsidRPr="001A72A8">
              <w:rPr>
                <w:rFonts w:ascii="Times New Roman" w:eastAsia="Times New Roman" w:hAnsi="Times New Roman" w:cs="Arial"/>
                <w:sz w:val="24"/>
              </w:rPr>
              <w:t xml:space="preserve">  A</w:t>
            </w:r>
            <w:r w:rsidR="0003600C" w:rsidRPr="001A72A8">
              <w:rPr>
                <w:rFonts w:ascii="Times New Roman" w:eastAsia="Times New Roman" w:hAnsi="Times New Roman" w:cs="Arial"/>
                <w:sz w:val="24"/>
              </w:rPr>
              <w:t xml:space="preserve">rrive </w:t>
            </w:r>
            <w:r w:rsidR="00707B00" w:rsidRPr="001A72A8">
              <w:rPr>
                <w:rFonts w:ascii="Times New Roman" w:eastAsia="Times New Roman" w:hAnsi="Times New Roman" w:cs="Arial"/>
                <w:sz w:val="24"/>
              </w:rPr>
              <w:t xml:space="preserve">in </w:t>
            </w:r>
            <w:r w:rsidRPr="001A72A8">
              <w:rPr>
                <w:rFonts w:ascii="Times New Roman" w:eastAsia="Times New Roman" w:hAnsi="Times New Roman" w:cs="Arial"/>
                <w:sz w:val="24"/>
              </w:rPr>
              <w:t>Vienna</w:t>
            </w:r>
            <w:r w:rsidR="0003600C" w:rsidRPr="001A72A8">
              <w:rPr>
                <w:rFonts w:ascii="Times New Roman" w:eastAsia="Times New Roman" w:hAnsi="Times New Roman" w:cs="Arial"/>
                <w:sz w:val="24"/>
              </w:rPr>
              <w:t xml:space="preserve">, </w:t>
            </w:r>
            <w:r w:rsidR="00707B00" w:rsidRPr="001A72A8">
              <w:rPr>
                <w:rFonts w:ascii="Times New Roman" w:eastAsia="Times New Roman" w:hAnsi="Times New Roman" w:cs="Arial"/>
                <w:sz w:val="24"/>
              </w:rPr>
              <w:t xml:space="preserve">transfer to hotel, lunch </w:t>
            </w:r>
            <w:r w:rsidR="00C36382" w:rsidRPr="001A72A8">
              <w:rPr>
                <w:rFonts w:ascii="Times New Roman" w:eastAsia="Times New Roman" w:hAnsi="Times New Roman" w:cs="Arial"/>
                <w:sz w:val="24"/>
              </w:rPr>
              <w:t xml:space="preserve">in town, general tour of Vienna </w:t>
            </w:r>
          </w:p>
          <w:p w:rsidR="00FF3390" w:rsidRDefault="00C36382"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 xml:space="preserve">       (major sites and architecture)</w:t>
            </w:r>
            <w:r w:rsidR="00707B00" w:rsidRPr="001A72A8">
              <w:rPr>
                <w:rFonts w:ascii="Times New Roman" w:eastAsia="Times New Roman" w:hAnsi="Times New Roman" w:cs="Arial"/>
                <w:sz w:val="24"/>
              </w:rPr>
              <w:t>, check-in hostel, welcome dinner</w:t>
            </w:r>
          </w:p>
          <w:p w:rsidR="00707B00" w:rsidRPr="001A72A8" w:rsidRDefault="00707B00"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 xml:space="preserve"> </w:t>
            </w:r>
          </w:p>
          <w:p w:rsidR="00FF3390" w:rsidRDefault="00EF5A1F" w:rsidP="00B669E1">
            <w:pPr>
              <w:widowControl w:val="0"/>
              <w:autoSpaceDE w:val="0"/>
              <w:autoSpaceDN w:val="0"/>
              <w:adjustRightInd w:val="0"/>
              <w:spacing w:after="0" w:line="240" w:lineRule="auto"/>
              <w:rPr>
                <w:rFonts w:ascii="Times New Roman" w:hAnsi="Times New Roman" w:cs="Courier"/>
                <w:sz w:val="24"/>
                <w:szCs w:val="26"/>
              </w:rPr>
            </w:pPr>
            <w:r w:rsidRPr="001A72A8">
              <w:rPr>
                <w:rFonts w:ascii="Times New Roman" w:eastAsia="Times New Roman" w:hAnsi="Times New Roman" w:cs="Arial"/>
                <w:sz w:val="24"/>
              </w:rPr>
              <w:t>3/3</w:t>
            </w:r>
            <w:r w:rsidR="0003600C" w:rsidRPr="001A72A8">
              <w:rPr>
                <w:rFonts w:ascii="Times New Roman" w:eastAsia="Times New Roman" w:hAnsi="Times New Roman" w:cs="Arial"/>
                <w:sz w:val="24"/>
              </w:rPr>
              <w:t xml:space="preserve">  </w:t>
            </w:r>
            <w:r w:rsidR="00F43B80" w:rsidRPr="001A72A8">
              <w:rPr>
                <w:rFonts w:ascii="Times New Roman" w:eastAsia="Times New Roman" w:hAnsi="Times New Roman" w:cs="Arial"/>
                <w:sz w:val="24"/>
              </w:rPr>
              <w:t xml:space="preserve">Café Central, </w:t>
            </w:r>
            <w:r w:rsidR="00A457CA">
              <w:rPr>
                <w:rFonts w:ascii="Times New Roman" w:hAnsi="Times New Roman" w:cs="Courier"/>
                <w:sz w:val="24"/>
                <w:szCs w:val="26"/>
              </w:rPr>
              <w:t>the</w:t>
            </w:r>
            <w:r w:rsidR="00F43B80" w:rsidRPr="001A72A8">
              <w:rPr>
                <w:rFonts w:ascii="Times New Roman" w:hAnsi="Times New Roman" w:cs="Courier"/>
                <w:sz w:val="24"/>
                <w:szCs w:val="26"/>
              </w:rPr>
              <w:t xml:space="preserve"> Prater, </w:t>
            </w:r>
            <w:r w:rsidR="00404D34">
              <w:rPr>
                <w:rFonts w:ascii="Times New Roman" w:hAnsi="Times New Roman" w:cs="Courier"/>
                <w:sz w:val="24"/>
                <w:szCs w:val="26"/>
              </w:rPr>
              <w:t>Kunsthistorisches Museum</w:t>
            </w:r>
            <w:r w:rsidR="00F97EF4">
              <w:rPr>
                <w:rFonts w:ascii="Times New Roman" w:hAnsi="Times New Roman" w:cs="Courier"/>
                <w:sz w:val="24"/>
                <w:szCs w:val="26"/>
              </w:rPr>
              <w:t xml:space="preserve">, </w:t>
            </w:r>
            <w:r w:rsidR="00F97EF4" w:rsidRPr="001A72A8">
              <w:rPr>
                <w:rFonts w:ascii="Times New Roman" w:hAnsi="Times New Roman" w:cs="Courier"/>
                <w:sz w:val="24"/>
                <w:szCs w:val="26"/>
              </w:rPr>
              <w:t>Secession</w:t>
            </w:r>
          </w:p>
          <w:p w:rsidR="00F43B80" w:rsidRPr="001A72A8" w:rsidRDefault="00F97EF4" w:rsidP="00B669E1">
            <w:pPr>
              <w:widowControl w:val="0"/>
              <w:autoSpaceDE w:val="0"/>
              <w:autoSpaceDN w:val="0"/>
              <w:adjustRightInd w:val="0"/>
              <w:spacing w:after="0" w:line="240" w:lineRule="auto"/>
              <w:rPr>
                <w:rFonts w:ascii="Times New Roman" w:hAnsi="Times New Roman" w:cs="Courier"/>
                <w:sz w:val="24"/>
                <w:szCs w:val="26"/>
              </w:rPr>
            </w:pPr>
            <w:r w:rsidRPr="001A72A8">
              <w:rPr>
                <w:rFonts w:ascii="Times New Roman" w:hAnsi="Times New Roman" w:cs="Courier"/>
                <w:sz w:val="24"/>
                <w:szCs w:val="26"/>
              </w:rPr>
              <w:t xml:space="preserve"> </w:t>
            </w:r>
          </w:p>
          <w:p w:rsidR="00AC646A" w:rsidRPr="001A72A8" w:rsidRDefault="00EF5A1F" w:rsidP="00B669E1">
            <w:pPr>
              <w:widowControl w:val="0"/>
              <w:autoSpaceDE w:val="0"/>
              <w:autoSpaceDN w:val="0"/>
              <w:adjustRightInd w:val="0"/>
              <w:spacing w:after="0" w:line="240" w:lineRule="auto"/>
              <w:rPr>
                <w:rFonts w:ascii="Times New Roman" w:hAnsi="Times New Roman" w:cs="Courier"/>
                <w:sz w:val="24"/>
                <w:szCs w:val="26"/>
              </w:rPr>
            </w:pPr>
            <w:r w:rsidRPr="001A72A8">
              <w:rPr>
                <w:rFonts w:ascii="Times New Roman" w:eastAsia="Times New Roman" w:hAnsi="Times New Roman" w:cs="Arial"/>
                <w:sz w:val="24"/>
              </w:rPr>
              <w:t>3/4</w:t>
            </w:r>
            <w:r w:rsidR="0003600C" w:rsidRPr="001A72A8">
              <w:rPr>
                <w:rFonts w:ascii="Times New Roman" w:eastAsia="Times New Roman" w:hAnsi="Times New Roman" w:cs="Arial"/>
                <w:sz w:val="24"/>
              </w:rPr>
              <w:t xml:space="preserve">  </w:t>
            </w:r>
            <w:r w:rsidR="00F43B80" w:rsidRPr="001A72A8">
              <w:rPr>
                <w:rFonts w:ascii="Times New Roman" w:hAnsi="Times New Roman" w:cs="Courier"/>
                <w:sz w:val="24"/>
                <w:szCs w:val="26"/>
              </w:rPr>
              <w:t>Schloss Schönbrunn und Tiergarten</w:t>
            </w:r>
            <w:r w:rsidR="00AC646A" w:rsidRPr="001A72A8">
              <w:rPr>
                <w:rFonts w:ascii="Times New Roman" w:hAnsi="Times New Roman" w:cs="Courier"/>
                <w:sz w:val="24"/>
                <w:szCs w:val="26"/>
              </w:rPr>
              <w:t xml:space="preserve">, Hofburg (Heldenplatz:     </w:t>
            </w:r>
          </w:p>
          <w:p w:rsidR="00FF3390" w:rsidRDefault="00AC646A" w:rsidP="00B669E1">
            <w:pPr>
              <w:widowControl w:val="0"/>
              <w:autoSpaceDE w:val="0"/>
              <w:autoSpaceDN w:val="0"/>
              <w:adjustRightInd w:val="0"/>
              <w:spacing w:after="0" w:line="240" w:lineRule="auto"/>
              <w:rPr>
                <w:rFonts w:ascii="Times New Roman" w:hAnsi="Times New Roman" w:cs="Courier"/>
                <w:sz w:val="24"/>
                <w:szCs w:val="26"/>
              </w:rPr>
            </w:pPr>
            <w:r w:rsidRPr="001A72A8">
              <w:rPr>
                <w:rFonts w:ascii="Times New Roman" w:hAnsi="Times New Roman" w:cs="Courier"/>
                <w:sz w:val="24"/>
                <w:szCs w:val="26"/>
              </w:rPr>
              <w:t xml:space="preserve">        Ka</w:t>
            </w:r>
            <w:r w:rsidR="00B53D80">
              <w:rPr>
                <w:rFonts w:ascii="Times New Roman" w:hAnsi="Times New Roman" w:cs="Courier"/>
                <w:sz w:val="24"/>
                <w:szCs w:val="26"/>
              </w:rPr>
              <w:t>iserresidenz a</w:t>
            </w:r>
            <w:r w:rsidRPr="001A72A8">
              <w:rPr>
                <w:rFonts w:ascii="Times New Roman" w:hAnsi="Times New Roman" w:cs="Courier"/>
                <w:sz w:val="24"/>
                <w:szCs w:val="26"/>
              </w:rPr>
              <w:t>nd Kunstkammer)</w:t>
            </w:r>
            <w:r w:rsidR="00F97EF4">
              <w:rPr>
                <w:rFonts w:ascii="Times New Roman" w:hAnsi="Times New Roman" w:cs="Courier"/>
                <w:sz w:val="24"/>
                <w:szCs w:val="26"/>
              </w:rPr>
              <w:t xml:space="preserve">, </w:t>
            </w:r>
            <w:r w:rsidR="00DF0CB2" w:rsidRPr="001A72A8">
              <w:rPr>
                <w:rFonts w:ascii="Times New Roman" w:hAnsi="Times New Roman" w:cs="Courier"/>
                <w:sz w:val="24"/>
                <w:szCs w:val="26"/>
              </w:rPr>
              <w:t>Staatsoper</w:t>
            </w:r>
            <w:r w:rsidR="00DF0CB2">
              <w:rPr>
                <w:rFonts w:ascii="Times New Roman" w:hAnsi="Times New Roman" w:cs="Courier"/>
                <w:sz w:val="24"/>
                <w:szCs w:val="26"/>
              </w:rPr>
              <w:t xml:space="preserve">, </w:t>
            </w:r>
            <w:r w:rsidR="00FF3390" w:rsidRPr="001A72A8">
              <w:rPr>
                <w:rFonts w:ascii="Times New Roman" w:hAnsi="Times New Roman" w:cs="Courier"/>
                <w:sz w:val="24"/>
                <w:szCs w:val="26"/>
              </w:rPr>
              <w:t>Stephansdom</w:t>
            </w:r>
          </w:p>
          <w:p w:rsidR="00EE7EE5" w:rsidRPr="001A72A8" w:rsidRDefault="00EE7EE5" w:rsidP="00B669E1">
            <w:pPr>
              <w:widowControl w:val="0"/>
              <w:autoSpaceDE w:val="0"/>
              <w:autoSpaceDN w:val="0"/>
              <w:adjustRightInd w:val="0"/>
              <w:spacing w:after="0" w:line="240" w:lineRule="auto"/>
              <w:rPr>
                <w:rFonts w:ascii="Times New Roman" w:hAnsi="Times New Roman" w:cs="Courier"/>
                <w:sz w:val="24"/>
                <w:szCs w:val="26"/>
              </w:rPr>
            </w:pPr>
          </w:p>
          <w:p w:rsidR="00FF3390" w:rsidRDefault="00EF5A1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3/5</w:t>
            </w:r>
            <w:r w:rsidR="0003600C" w:rsidRPr="001A72A8">
              <w:rPr>
                <w:rFonts w:ascii="Times New Roman" w:eastAsia="Times New Roman" w:hAnsi="Times New Roman" w:cs="Arial"/>
                <w:sz w:val="24"/>
              </w:rPr>
              <w:t xml:space="preserve">  </w:t>
            </w:r>
            <w:r w:rsidR="00EE7EE5" w:rsidRPr="001A72A8">
              <w:rPr>
                <w:rFonts w:ascii="Times New Roman" w:eastAsia="Times New Roman" w:hAnsi="Times New Roman" w:cs="Arial"/>
                <w:sz w:val="24"/>
              </w:rPr>
              <w:t>Visit of former Mauthausen concentration camp</w:t>
            </w:r>
          </w:p>
          <w:p w:rsidR="0003600C" w:rsidRPr="001A72A8" w:rsidRDefault="0003600C" w:rsidP="00B669E1">
            <w:pPr>
              <w:spacing w:after="0" w:line="240" w:lineRule="auto"/>
              <w:rPr>
                <w:rFonts w:ascii="Times New Roman" w:eastAsia="Times New Roman" w:hAnsi="Times New Roman" w:cs="Arial"/>
                <w:sz w:val="24"/>
              </w:rPr>
            </w:pPr>
          </w:p>
          <w:p w:rsidR="009845CC" w:rsidRDefault="00EF5A1F" w:rsidP="009845CC">
            <w:pPr>
              <w:widowControl w:val="0"/>
              <w:autoSpaceDE w:val="0"/>
              <w:autoSpaceDN w:val="0"/>
              <w:adjustRightInd w:val="0"/>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3/6</w:t>
            </w:r>
            <w:r w:rsidR="0003600C" w:rsidRPr="001A72A8">
              <w:rPr>
                <w:rFonts w:ascii="Times New Roman" w:eastAsia="Times New Roman" w:hAnsi="Times New Roman" w:cs="Arial"/>
                <w:sz w:val="24"/>
              </w:rPr>
              <w:t xml:space="preserve">  </w:t>
            </w:r>
            <w:r w:rsidR="007353F3">
              <w:rPr>
                <w:rFonts w:ascii="Times New Roman" w:hAnsi="Times New Roman" w:cs="Courier"/>
                <w:sz w:val="24"/>
                <w:szCs w:val="26"/>
              </w:rPr>
              <w:t>Jewish</w:t>
            </w:r>
            <w:r w:rsidR="00FF3390" w:rsidRPr="001A72A8">
              <w:rPr>
                <w:rFonts w:ascii="Times New Roman" w:hAnsi="Times New Roman" w:cs="Courier"/>
                <w:sz w:val="24"/>
                <w:szCs w:val="26"/>
              </w:rPr>
              <w:t xml:space="preserve"> Museum and Museum Judenplatz</w:t>
            </w:r>
            <w:r w:rsidR="00FF3390">
              <w:rPr>
                <w:rFonts w:ascii="Times New Roman" w:hAnsi="Times New Roman" w:cs="Courier"/>
                <w:sz w:val="24"/>
                <w:szCs w:val="26"/>
              </w:rPr>
              <w:t xml:space="preserve">, </w:t>
            </w:r>
            <w:r w:rsidR="009845CC" w:rsidRPr="001A72A8">
              <w:rPr>
                <w:rFonts w:ascii="Times New Roman" w:hAnsi="Times New Roman" w:cs="Courier"/>
                <w:sz w:val="24"/>
                <w:szCs w:val="26"/>
              </w:rPr>
              <w:t>Kunst Haus Wien</w:t>
            </w:r>
            <w:r w:rsidR="009845CC">
              <w:rPr>
                <w:rFonts w:ascii="Times New Roman" w:hAnsi="Times New Roman" w:cs="Courier"/>
                <w:sz w:val="24"/>
                <w:szCs w:val="26"/>
              </w:rPr>
              <w:t xml:space="preserve">, </w:t>
            </w:r>
            <w:r w:rsidR="00FF3390">
              <w:rPr>
                <w:rFonts w:ascii="Times New Roman" w:eastAsia="Times New Roman" w:hAnsi="Times New Roman" w:cs="Arial"/>
                <w:sz w:val="24"/>
              </w:rPr>
              <w:t xml:space="preserve">free time for </w:t>
            </w:r>
          </w:p>
          <w:p w:rsidR="00FF3390" w:rsidRPr="009845CC" w:rsidRDefault="009845CC" w:rsidP="009845CC">
            <w:pPr>
              <w:widowControl w:val="0"/>
              <w:autoSpaceDE w:val="0"/>
              <w:autoSpaceDN w:val="0"/>
              <w:adjustRightInd w:val="0"/>
              <w:spacing w:after="0" w:line="240" w:lineRule="auto"/>
              <w:rPr>
                <w:rFonts w:ascii="Times New Roman" w:hAnsi="Times New Roman" w:cs="Courier"/>
                <w:sz w:val="24"/>
                <w:szCs w:val="26"/>
              </w:rPr>
            </w:pPr>
            <w:r>
              <w:rPr>
                <w:rFonts w:ascii="Times New Roman" w:eastAsia="Times New Roman" w:hAnsi="Times New Roman" w:cs="Arial"/>
                <w:sz w:val="24"/>
              </w:rPr>
              <w:t xml:space="preserve">       </w:t>
            </w:r>
            <w:r w:rsidR="00FF3390">
              <w:rPr>
                <w:rFonts w:ascii="Times New Roman" w:eastAsia="Times New Roman" w:hAnsi="Times New Roman" w:cs="Arial"/>
                <w:sz w:val="24"/>
              </w:rPr>
              <w:t>individual exploring</w:t>
            </w:r>
          </w:p>
          <w:p w:rsidR="00C36382" w:rsidRPr="001A72A8" w:rsidRDefault="00C36382" w:rsidP="00B669E1">
            <w:pPr>
              <w:spacing w:after="0" w:line="240" w:lineRule="auto"/>
              <w:rPr>
                <w:rFonts w:ascii="Times New Roman" w:hAnsi="Times New Roman"/>
                <w:sz w:val="24"/>
              </w:rPr>
            </w:pPr>
          </w:p>
          <w:p w:rsidR="007F40AF" w:rsidRDefault="00EF5A1F" w:rsidP="00B669E1">
            <w:pPr>
              <w:widowControl w:val="0"/>
              <w:autoSpaceDE w:val="0"/>
              <w:autoSpaceDN w:val="0"/>
              <w:adjustRightInd w:val="0"/>
              <w:spacing w:after="0" w:line="240" w:lineRule="auto"/>
              <w:rPr>
                <w:rFonts w:ascii="Times New Roman" w:hAnsi="Times New Roman"/>
                <w:sz w:val="24"/>
              </w:rPr>
            </w:pPr>
            <w:r w:rsidRPr="001A72A8">
              <w:rPr>
                <w:rFonts w:ascii="Times New Roman" w:eastAsia="Times New Roman" w:hAnsi="Times New Roman" w:cs="Arial"/>
                <w:sz w:val="24"/>
              </w:rPr>
              <w:t>3/7</w:t>
            </w:r>
            <w:r w:rsidR="0003600C" w:rsidRPr="001A72A8">
              <w:rPr>
                <w:rFonts w:ascii="Times New Roman" w:eastAsia="Times New Roman" w:hAnsi="Times New Roman" w:cs="Arial"/>
                <w:sz w:val="24"/>
              </w:rPr>
              <w:t xml:space="preserve">  </w:t>
            </w:r>
            <w:r w:rsidR="00FF3390" w:rsidRPr="001A72A8">
              <w:rPr>
                <w:rFonts w:ascii="Times New Roman" w:hAnsi="Times New Roman" w:cs="Courier"/>
                <w:sz w:val="24"/>
                <w:szCs w:val="26"/>
              </w:rPr>
              <w:t>Cafe Griensteidl</w:t>
            </w:r>
            <w:r w:rsidR="008A445D">
              <w:rPr>
                <w:rFonts w:ascii="Times New Roman" w:hAnsi="Times New Roman" w:cs="Courier"/>
                <w:sz w:val="24"/>
                <w:szCs w:val="26"/>
              </w:rPr>
              <w:t xml:space="preserve"> and sharing of travel diaries</w:t>
            </w:r>
            <w:r w:rsidR="00FF3390">
              <w:rPr>
                <w:rFonts w:ascii="Times New Roman" w:hAnsi="Times New Roman" w:cs="Courier"/>
                <w:sz w:val="24"/>
                <w:szCs w:val="26"/>
              </w:rPr>
              <w:t xml:space="preserve">, </w:t>
            </w:r>
            <w:r w:rsidR="00FF3390" w:rsidRPr="001A72A8">
              <w:rPr>
                <w:rFonts w:ascii="Times New Roman" w:hAnsi="Times New Roman" w:cs="Courier"/>
                <w:sz w:val="24"/>
                <w:szCs w:val="26"/>
              </w:rPr>
              <w:t xml:space="preserve">Stadtpark, </w:t>
            </w:r>
            <w:r w:rsidR="00FF3390" w:rsidRPr="001A72A8">
              <w:rPr>
                <w:rFonts w:ascii="Times New Roman" w:hAnsi="Times New Roman"/>
                <w:sz w:val="24"/>
              </w:rPr>
              <w:t xml:space="preserve">Sigmund Freud </w:t>
            </w:r>
          </w:p>
          <w:p w:rsidR="004979FD" w:rsidRPr="009845CC" w:rsidRDefault="007F40AF" w:rsidP="00B669E1">
            <w:pPr>
              <w:widowControl w:val="0"/>
              <w:autoSpaceDE w:val="0"/>
              <w:autoSpaceDN w:val="0"/>
              <w:adjustRightInd w:val="0"/>
              <w:spacing w:after="0" w:line="240" w:lineRule="auto"/>
              <w:rPr>
                <w:rFonts w:ascii="Times New Roman" w:hAnsi="Times New Roman" w:cs="Courier"/>
                <w:sz w:val="24"/>
                <w:szCs w:val="26"/>
              </w:rPr>
            </w:pPr>
            <w:r>
              <w:rPr>
                <w:rFonts w:ascii="Times New Roman" w:hAnsi="Times New Roman"/>
                <w:sz w:val="24"/>
              </w:rPr>
              <w:t xml:space="preserve">       </w:t>
            </w:r>
            <w:r w:rsidR="00FA7155">
              <w:rPr>
                <w:rFonts w:ascii="Times New Roman" w:hAnsi="Times New Roman"/>
                <w:sz w:val="24"/>
              </w:rPr>
              <w:t>M</w:t>
            </w:r>
            <w:r w:rsidR="00FF3390" w:rsidRPr="001A72A8">
              <w:rPr>
                <w:rFonts w:ascii="Times New Roman" w:hAnsi="Times New Roman"/>
                <w:sz w:val="24"/>
              </w:rPr>
              <w:t>useum</w:t>
            </w:r>
            <w:r w:rsidR="00FF3390">
              <w:rPr>
                <w:rFonts w:ascii="Times New Roman" w:hAnsi="Times New Roman"/>
                <w:sz w:val="24"/>
              </w:rPr>
              <w:t xml:space="preserve">, </w:t>
            </w:r>
            <w:r w:rsidR="00F97EF4">
              <w:rPr>
                <w:rFonts w:ascii="Times New Roman" w:eastAsia="Times New Roman" w:hAnsi="Times New Roman" w:cs="Arial"/>
                <w:sz w:val="24"/>
              </w:rPr>
              <w:t>f</w:t>
            </w:r>
            <w:r w:rsidR="00AC646A" w:rsidRPr="001A72A8">
              <w:rPr>
                <w:rFonts w:ascii="Times New Roman" w:eastAsia="Times New Roman" w:hAnsi="Times New Roman" w:cs="Arial"/>
                <w:sz w:val="24"/>
              </w:rPr>
              <w:t xml:space="preserve">arewell </w:t>
            </w:r>
            <w:r w:rsidR="00EE7EE5" w:rsidRPr="001A72A8">
              <w:rPr>
                <w:rFonts w:ascii="Times New Roman" w:eastAsia="Times New Roman" w:hAnsi="Times New Roman" w:cs="Arial"/>
                <w:sz w:val="24"/>
              </w:rPr>
              <w:t>dinner</w:t>
            </w:r>
          </w:p>
          <w:p w:rsidR="0003600C" w:rsidRPr="001A72A8" w:rsidRDefault="0003600C" w:rsidP="00B669E1">
            <w:pPr>
              <w:widowControl w:val="0"/>
              <w:autoSpaceDE w:val="0"/>
              <w:autoSpaceDN w:val="0"/>
              <w:adjustRightInd w:val="0"/>
              <w:spacing w:after="0" w:line="240" w:lineRule="auto"/>
              <w:rPr>
                <w:rFonts w:ascii="Times New Roman" w:hAnsi="Times New Roman" w:cs="Courier"/>
                <w:sz w:val="24"/>
                <w:szCs w:val="26"/>
              </w:rPr>
            </w:pPr>
          </w:p>
          <w:p w:rsidR="00EF193F" w:rsidRPr="001A72A8" w:rsidRDefault="00EF5A1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3/8</w:t>
            </w:r>
            <w:r w:rsidR="00676C62" w:rsidRPr="001A72A8">
              <w:rPr>
                <w:rFonts w:ascii="Times New Roman" w:eastAsia="Times New Roman" w:hAnsi="Times New Roman" w:cs="Arial"/>
                <w:sz w:val="24"/>
              </w:rPr>
              <w:t xml:space="preserve">  A</w:t>
            </w:r>
            <w:r w:rsidR="0003600C" w:rsidRPr="001A72A8">
              <w:rPr>
                <w:rFonts w:ascii="Times New Roman" w:eastAsia="Times New Roman" w:hAnsi="Times New Roman" w:cs="Arial"/>
                <w:sz w:val="24"/>
              </w:rPr>
              <w:t>irport and return flight</w:t>
            </w:r>
            <w:r w:rsidR="00EE7EE5" w:rsidRPr="001A72A8">
              <w:rPr>
                <w:rFonts w:ascii="Times New Roman" w:eastAsia="Times New Roman" w:hAnsi="Times New Roman" w:cs="Arial"/>
                <w:sz w:val="24"/>
              </w:rPr>
              <w:t xml:space="preserve"> to IAD</w:t>
            </w:r>
          </w:p>
        </w:tc>
      </w:tr>
    </w:tbl>
    <w:p w:rsidR="001C5E94" w:rsidRDefault="001C5E94" w:rsidP="00B669E1">
      <w:pPr>
        <w:spacing w:after="0" w:line="240" w:lineRule="auto"/>
        <w:rPr>
          <w:rFonts w:ascii="Times New Roman" w:eastAsia="Times New Roman" w:hAnsi="Times New Roman" w:cs="Arial"/>
          <w:b/>
          <w:sz w:val="24"/>
        </w:rPr>
      </w:pPr>
    </w:p>
    <w:p w:rsidR="00EF193F" w:rsidRPr="001A72A8" w:rsidRDefault="00EF193F" w:rsidP="00B669E1">
      <w:pPr>
        <w:spacing w:after="0" w:line="240" w:lineRule="auto"/>
        <w:rPr>
          <w:rFonts w:ascii="Times New Roman" w:eastAsia="Times New Roman" w:hAnsi="Times New Roman" w:cs="Arial"/>
          <w:b/>
          <w:sz w:val="24"/>
        </w:rPr>
      </w:pPr>
    </w:p>
    <w:p w:rsidR="00EF193F" w:rsidRPr="001A72A8" w:rsidRDefault="00EF193F" w:rsidP="00B669E1">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 xml:space="preserve">II. </w:t>
      </w:r>
      <w:r w:rsidR="00DE0821">
        <w:rPr>
          <w:rFonts w:ascii="Times New Roman" w:eastAsia="Times New Roman" w:hAnsi="Times New Roman" w:cs="Arial"/>
          <w:b/>
          <w:sz w:val="24"/>
        </w:rPr>
        <w:t xml:space="preserve">Brief Description and </w:t>
      </w:r>
      <w:r w:rsidR="0025148D">
        <w:rPr>
          <w:rFonts w:ascii="Times New Roman" w:eastAsia="Times New Roman" w:hAnsi="Times New Roman" w:cs="Arial"/>
          <w:b/>
          <w:sz w:val="24"/>
        </w:rPr>
        <w:t>Learning G</w:t>
      </w:r>
      <w:r w:rsidRPr="001A72A8">
        <w:rPr>
          <w:rFonts w:ascii="Times New Roman" w:eastAsia="Times New Roman" w:hAnsi="Times New Roman" w:cs="Arial"/>
          <w:b/>
          <w:sz w:val="24"/>
        </w:rPr>
        <w:t>oals:</w:t>
      </w:r>
    </w:p>
    <w:p w:rsidR="00EF193F" w:rsidRPr="001A72A8" w:rsidRDefault="00EF193F" w:rsidP="00B669E1">
      <w:pPr>
        <w:spacing w:after="0" w:line="240" w:lineRule="auto"/>
        <w:rPr>
          <w:rFonts w:ascii="Times New Roman" w:eastAsia="Times New Roman" w:hAnsi="Times New Roman" w:cs="Arial"/>
          <w:b/>
          <w:sz w:val="24"/>
        </w:rPr>
      </w:pPr>
    </w:p>
    <w:p w:rsidR="0025148D" w:rsidRPr="0025148D" w:rsidRDefault="0025148D" w:rsidP="00B669E1">
      <w:pPr>
        <w:spacing w:after="0" w:line="240" w:lineRule="auto"/>
        <w:rPr>
          <w:rFonts w:ascii="Times New Roman" w:hAnsi="Times New Roman" w:cs="Arial"/>
          <w:b/>
          <w:sz w:val="24"/>
        </w:rPr>
      </w:pPr>
      <w:r>
        <w:rPr>
          <w:rFonts w:ascii="Times New Roman" w:hAnsi="Times New Roman" w:cs="Arial"/>
          <w:b/>
          <w:sz w:val="24"/>
        </w:rPr>
        <w:t>Brief Description:</w:t>
      </w:r>
    </w:p>
    <w:p w:rsidR="008A28A0" w:rsidRPr="001A72A8" w:rsidRDefault="00976B35" w:rsidP="00B669E1">
      <w:pPr>
        <w:spacing w:after="0" w:line="240" w:lineRule="auto"/>
        <w:rPr>
          <w:rFonts w:ascii="Times New Roman" w:hAnsi="Times New Roman" w:cs="Arial"/>
          <w:sz w:val="24"/>
        </w:rPr>
      </w:pPr>
      <w:r w:rsidRPr="001A72A8">
        <w:rPr>
          <w:rFonts w:ascii="Times New Roman" w:hAnsi="Times New Roman" w:cs="Arial"/>
          <w:sz w:val="24"/>
        </w:rPr>
        <w:t xml:space="preserve">This study abroad </w:t>
      </w:r>
      <w:r w:rsidR="00EF193F" w:rsidRPr="001A72A8">
        <w:rPr>
          <w:rFonts w:ascii="Times New Roman" w:hAnsi="Times New Roman" w:cs="Arial"/>
          <w:sz w:val="24"/>
        </w:rPr>
        <w:t xml:space="preserve">course </w:t>
      </w:r>
      <w:r w:rsidRPr="001A72A8">
        <w:rPr>
          <w:rFonts w:ascii="Times New Roman" w:hAnsi="Times New Roman" w:cs="Arial"/>
          <w:sz w:val="24"/>
        </w:rPr>
        <w:t>offers</w:t>
      </w:r>
      <w:r w:rsidR="008A28A0" w:rsidRPr="001A72A8">
        <w:rPr>
          <w:rFonts w:ascii="Times New Roman" w:hAnsi="Times New Roman" w:cs="Arial"/>
          <w:sz w:val="24"/>
        </w:rPr>
        <w:t xml:space="preserve"> </w:t>
      </w:r>
      <w:r w:rsidR="008679B0" w:rsidRPr="001A72A8">
        <w:rPr>
          <w:rFonts w:ascii="Times New Roman" w:hAnsi="Times New Roman" w:cs="Arial"/>
          <w:sz w:val="24"/>
        </w:rPr>
        <w:t>students</w:t>
      </w:r>
      <w:r w:rsidRPr="001A72A8">
        <w:rPr>
          <w:rFonts w:ascii="Times New Roman" w:hAnsi="Times New Roman" w:cs="Arial"/>
          <w:sz w:val="24"/>
        </w:rPr>
        <w:t xml:space="preserve"> the opportunity to </w:t>
      </w:r>
      <w:r w:rsidR="008E7343">
        <w:rPr>
          <w:rFonts w:ascii="Times New Roman" w:hAnsi="Times New Roman" w:cs="Arial"/>
          <w:sz w:val="24"/>
        </w:rPr>
        <w:t>experience one of the great European cities – Vienna,</w:t>
      </w:r>
      <w:r w:rsidR="002605C9" w:rsidRPr="001A72A8">
        <w:rPr>
          <w:rFonts w:ascii="Times New Roman" w:hAnsi="Times New Roman" w:cs="Arial"/>
          <w:sz w:val="24"/>
        </w:rPr>
        <w:t xml:space="preserve"> the capital of Austria</w:t>
      </w:r>
      <w:r w:rsidR="00DB6215">
        <w:rPr>
          <w:rFonts w:ascii="Times New Roman" w:hAnsi="Times New Roman" w:cs="Arial"/>
          <w:sz w:val="24"/>
        </w:rPr>
        <w:t xml:space="preserve"> and former capital of the Austro-Hungarian empire</w:t>
      </w:r>
      <w:r w:rsidR="00D16B15">
        <w:rPr>
          <w:rFonts w:ascii="Times New Roman" w:hAnsi="Times New Roman" w:cs="Arial"/>
          <w:sz w:val="24"/>
        </w:rPr>
        <w:t xml:space="preserve"> – and </w:t>
      </w:r>
      <w:r w:rsidR="008E7343">
        <w:rPr>
          <w:rFonts w:ascii="Times New Roman" w:hAnsi="Times New Roman" w:cs="Arial"/>
          <w:sz w:val="24"/>
        </w:rPr>
        <w:t xml:space="preserve">to visit many of the city’s </w:t>
      </w:r>
      <w:r w:rsidR="00D16B15">
        <w:rPr>
          <w:rFonts w:ascii="Times New Roman" w:hAnsi="Times New Roman" w:cs="Arial"/>
          <w:sz w:val="24"/>
        </w:rPr>
        <w:t xml:space="preserve">most </w:t>
      </w:r>
      <w:r w:rsidR="00652145">
        <w:rPr>
          <w:rFonts w:ascii="Times New Roman" w:hAnsi="Times New Roman" w:cs="Arial"/>
          <w:sz w:val="24"/>
        </w:rPr>
        <w:t>iconic sites</w:t>
      </w:r>
      <w:r w:rsidR="002605C9" w:rsidRPr="001A72A8">
        <w:rPr>
          <w:rFonts w:ascii="Times New Roman" w:hAnsi="Times New Roman" w:cs="Arial"/>
          <w:sz w:val="24"/>
        </w:rPr>
        <w:t xml:space="preserve">. </w:t>
      </w:r>
      <w:r w:rsidR="002B44B2" w:rsidRPr="001A72A8">
        <w:rPr>
          <w:rFonts w:ascii="Times New Roman" w:hAnsi="Times New Roman" w:cs="Arial"/>
          <w:sz w:val="24"/>
        </w:rPr>
        <w:t xml:space="preserve">Home to many famous artists, writers, </w:t>
      </w:r>
      <w:r w:rsidRPr="001A72A8">
        <w:rPr>
          <w:rFonts w:ascii="Times New Roman" w:hAnsi="Times New Roman" w:cs="Arial"/>
          <w:sz w:val="24"/>
        </w:rPr>
        <w:t xml:space="preserve">musicians, </w:t>
      </w:r>
      <w:r w:rsidR="002B44B2" w:rsidRPr="001A72A8">
        <w:rPr>
          <w:rFonts w:ascii="Times New Roman" w:hAnsi="Times New Roman" w:cs="Arial"/>
          <w:sz w:val="24"/>
        </w:rPr>
        <w:t xml:space="preserve">and thinkers, including Sigmund Freud, </w:t>
      </w:r>
      <w:r w:rsidR="00105F44" w:rsidRPr="001A72A8">
        <w:rPr>
          <w:rFonts w:ascii="Times New Roman" w:hAnsi="Times New Roman" w:cs="Arial"/>
          <w:sz w:val="24"/>
        </w:rPr>
        <w:t xml:space="preserve">Gustav Klimt, </w:t>
      </w:r>
      <w:r w:rsidR="009F13CB" w:rsidRPr="001A72A8">
        <w:rPr>
          <w:rFonts w:ascii="Times New Roman" w:hAnsi="Times New Roman" w:cs="Arial"/>
          <w:sz w:val="24"/>
        </w:rPr>
        <w:t xml:space="preserve">Ludwig Wittgenstein, Arthur Schnitzler, Theodor Herzl, and Gustav Mahler, </w:t>
      </w:r>
      <w:r w:rsidR="00F11160">
        <w:rPr>
          <w:rFonts w:ascii="Times New Roman" w:hAnsi="Times New Roman" w:cs="Arial"/>
          <w:sz w:val="24"/>
        </w:rPr>
        <w:t xml:space="preserve">Vienna is a city with an extraordinarily rich cultural and historical past. </w:t>
      </w:r>
      <w:r w:rsidR="00DE0821">
        <w:rPr>
          <w:rFonts w:ascii="Times New Roman" w:hAnsi="Times New Roman" w:cs="Arial"/>
          <w:sz w:val="24"/>
        </w:rPr>
        <w:t>Stu</w:t>
      </w:r>
      <w:r w:rsidR="008253C2">
        <w:rPr>
          <w:rFonts w:ascii="Times New Roman" w:hAnsi="Times New Roman" w:cs="Arial"/>
          <w:sz w:val="24"/>
        </w:rPr>
        <w:t>dents will explore the city</w:t>
      </w:r>
      <w:r w:rsidR="00E92AE5">
        <w:rPr>
          <w:rFonts w:ascii="Times New Roman" w:hAnsi="Times New Roman" w:cs="Arial"/>
          <w:sz w:val="24"/>
        </w:rPr>
        <w:t>’s parks, museums, and key historical sites</w:t>
      </w:r>
      <w:r w:rsidR="008253C2">
        <w:rPr>
          <w:rFonts w:ascii="Times New Roman" w:hAnsi="Times New Roman" w:cs="Arial"/>
          <w:sz w:val="24"/>
        </w:rPr>
        <w:t xml:space="preserve"> </w:t>
      </w:r>
      <w:r w:rsidR="00E92AE5">
        <w:rPr>
          <w:rFonts w:ascii="Times New Roman" w:hAnsi="Times New Roman" w:cs="Arial"/>
          <w:sz w:val="24"/>
        </w:rPr>
        <w:t>while also</w:t>
      </w:r>
      <w:r w:rsidR="008253C2">
        <w:rPr>
          <w:rFonts w:ascii="Times New Roman" w:hAnsi="Times New Roman" w:cs="Arial"/>
          <w:sz w:val="24"/>
        </w:rPr>
        <w:t xml:space="preserve"> enjoy</w:t>
      </w:r>
      <w:r w:rsidR="00E92AE5">
        <w:rPr>
          <w:rFonts w:ascii="Times New Roman" w:hAnsi="Times New Roman" w:cs="Arial"/>
          <w:sz w:val="24"/>
        </w:rPr>
        <w:t>ing</w:t>
      </w:r>
      <w:r w:rsidR="008253C2">
        <w:rPr>
          <w:rFonts w:ascii="Times New Roman" w:hAnsi="Times New Roman" w:cs="Arial"/>
          <w:sz w:val="24"/>
        </w:rPr>
        <w:t xml:space="preserve"> Viennese life</w:t>
      </w:r>
      <w:r w:rsidR="00E92AE5">
        <w:rPr>
          <w:rFonts w:ascii="Times New Roman" w:hAnsi="Times New Roman" w:cs="Arial"/>
          <w:sz w:val="24"/>
        </w:rPr>
        <w:t xml:space="preserve"> and cuisine</w:t>
      </w:r>
      <w:r w:rsidR="00B13536">
        <w:rPr>
          <w:rFonts w:ascii="Times New Roman" w:hAnsi="Times New Roman" w:cs="Arial"/>
          <w:sz w:val="24"/>
        </w:rPr>
        <w:t xml:space="preserve"> – we </w:t>
      </w:r>
      <w:r w:rsidR="00554D27">
        <w:rPr>
          <w:rFonts w:ascii="Times New Roman" w:hAnsi="Times New Roman" w:cs="Arial"/>
          <w:sz w:val="24"/>
        </w:rPr>
        <w:t>will visit</w:t>
      </w:r>
      <w:r w:rsidR="00B13536">
        <w:rPr>
          <w:rFonts w:ascii="Times New Roman" w:hAnsi="Times New Roman" w:cs="Arial"/>
          <w:sz w:val="24"/>
        </w:rPr>
        <w:t>, for example,</w:t>
      </w:r>
      <w:r w:rsidR="00554D27">
        <w:rPr>
          <w:rFonts w:ascii="Times New Roman" w:hAnsi="Times New Roman" w:cs="Arial"/>
          <w:sz w:val="24"/>
        </w:rPr>
        <w:t xml:space="preserve"> </w:t>
      </w:r>
      <w:r w:rsidR="003A61C8">
        <w:rPr>
          <w:rFonts w:ascii="Times New Roman" w:hAnsi="Times New Roman" w:cs="Arial"/>
          <w:sz w:val="24"/>
        </w:rPr>
        <w:t>a few</w:t>
      </w:r>
      <w:r w:rsidR="009C0DD8">
        <w:rPr>
          <w:rFonts w:ascii="Times New Roman" w:hAnsi="Times New Roman" w:cs="Arial"/>
          <w:sz w:val="24"/>
        </w:rPr>
        <w:t xml:space="preserve"> </w:t>
      </w:r>
      <w:r w:rsidR="00716BE9">
        <w:rPr>
          <w:rFonts w:ascii="Times New Roman" w:hAnsi="Times New Roman" w:cs="Arial"/>
          <w:sz w:val="24"/>
        </w:rPr>
        <w:t xml:space="preserve">cafés </w:t>
      </w:r>
      <w:r w:rsidR="00E41889">
        <w:rPr>
          <w:rFonts w:ascii="Times New Roman" w:hAnsi="Times New Roman" w:cs="Arial"/>
          <w:sz w:val="24"/>
        </w:rPr>
        <w:t xml:space="preserve">that were earlier </w:t>
      </w:r>
      <w:r w:rsidR="00554D27">
        <w:rPr>
          <w:rFonts w:ascii="Times New Roman" w:hAnsi="Times New Roman" w:cs="Arial"/>
          <w:sz w:val="24"/>
        </w:rPr>
        <w:t>frequented by Viennese literary legends. We will also spend one day visiting Mauthausen, the infamous concentration camp</w:t>
      </w:r>
      <w:r w:rsidR="004276A6">
        <w:rPr>
          <w:rFonts w:ascii="Times New Roman" w:hAnsi="Times New Roman" w:cs="Arial"/>
          <w:sz w:val="24"/>
        </w:rPr>
        <w:t xml:space="preserve"> not far from Vienna, </w:t>
      </w:r>
      <w:r w:rsidR="00493AD6">
        <w:rPr>
          <w:rFonts w:ascii="Times New Roman" w:hAnsi="Times New Roman" w:cs="Arial"/>
          <w:sz w:val="24"/>
        </w:rPr>
        <w:t>along with</w:t>
      </w:r>
      <w:r w:rsidR="004276A6">
        <w:rPr>
          <w:rFonts w:ascii="Times New Roman" w:hAnsi="Times New Roman" w:cs="Arial"/>
          <w:sz w:val="24"/>
        </w:rPr>
        <w:t xml:space="preserve"> </w:t>
      </w:r>
      <w:r w:rsidR="003D3247">
        <w:rPr>
          <w:rFonts w:ascii="Times New Roman" w:hAnsi="Times New Roman" w:cs="Arial"/>
          <w:sz w:val="24"/>
        </w:rPr>
        <w:t xml:space="preserve">its museum and memorials. </w:t>
      </w:r>
      <w:r w:rsidR="00B52417">
        <w:rPr>
          <w:rFonts w:ascii="Times New Roman" w:hAnsi="Times New Roman" w:cs="Arial"/>
          <w:sz w:val="24"/>
        </w:rPr>
        <w:t xml:space="preserve">Students will keep a daily travel diary </w:t>
      </w:r>
      <w:r w:rsidR="00097139">
        <w:rPr>
          <w:rFonts w:ascii="Times New Roman" w:hAnsi="Times New Roman" w:cs="Arial"/>
          <w:sz w:val="24"/>
        </w:rPr>
        <w:t xml:space="preserve">in which they will record impressions and interesting discoveries, </w:t>
      </w:r>
      <w:r w:rsidR="00B52417">
        <w:rPr>
          <w:rFonts w:ascii="Times New Roman" w:hAnsi="Times New Roman" w:cs="Arial"/>
          <w:sz w:val="24"/>
        </w:rPr>
        <w:t xml:space="preserve">and will </w:t>
      </w:r>
      <w:r w:rsidR="00097139">
        <w:rPr>
          <w:rFonts w:ascii="Times New Roman" w:hAnsi="Times New Roman" w:cs="Arial"/>
          <w:sz w:val="24"/>
        </w:rPr>
        <w:t xml:space="preserve">also </w:t>
      </w:r>
      <w:r w:rsidR="00B52417">
        <w:rPr>
          <w:rFonts w:ascii="Times New Roman" w:hAnsi="Times New Roman" w:cs="Arial"/>
          <w:sz w:val="24"/>
        </w:rPr>
        <w:t>write a final paper on a</w:t>
      </w:r>
      <w:r w:rsidR="00097139">
        <w:rPr>
          <w:rFonts w:ascii="Times New Roman" w:hAnsi="Times New Roman" w:cs="Arial"/>
          <w:sz w:val="24"/>
        </w:rPr>
        <w:t xml:space="preserve"> Viennese figure of their choice. </w:t>
      </w:r>
    </w:p>
    <w:p w:rsidR="00707724" w:rsidRDefault="00707724" w:rsidP="00B669E1">
      <w:pPr>
        <w:spacing w:after="0" w:line="240" w:lineRule="auto"/>
        <w:rPr>
          <w:rFonts w:ascii="Times New Roman" w:hAnsi="Times New Roman" w:cs="Arial"/>
          <w:b/>
          <w:sz w:val="24"/>
        </w:rPr>
      </w:pPr>
    </w:p>
    <w:p w:rsidR="000524A2" w:rsidRDefault="000524A2" w:rsidP="00B669E1">
      <w:pPr>
        <w:spacing w:after="0" w:line="240" w:lineRule="auto"/>
        <w:rPr>
          <w:rFonts w:ascii="Times New Roman" w:hAnsi="Times New Roman" w:cs="Arial"/>
          <w:b/>
          <w:sz w:val="24"/>
        </w:rPr>
      </w:pPr>
    </w:p>
    <w:p w:rsidR="00EF193F" w:rsidRPr="0025148D" w:rsidRDefault="0025148D" w:rsidP="00B669E1">
      <w:pPr>
        <w:spacing w:after="0" w:line="240" w:lineRule="auto"/>
        <w:rPr>
          <w:rFonts w:ascii="Times New Roman" w:hAnsi="Times New Roman" w:cs="Arial"/>
          <w:b/>
          <w:sz w:val="24"/>
        </w:rPr>
      </w:pPr>
      <w:r>
        <w:rPr>
          <w:rFonts w:ascii="Times New Roman" w:hAnsi="Times New Roman" w:cs="Arial"/>
          <w:b/>
          <w:sz w:val="24"/>
        </w:rPr>
        <w:t>Learning Goals:</w:t>
      </w:r>
    </w:p>
    <w:p w:rsidR="00F36E7A" w:rsidRDefault="00EF193F" w:rsidP="00B669E1">
      <w:pPr>
        <w:numPr>
          <w:ilvl w:val="0"/>
          <w:numId w:val="2"/>
        </w:numPr>
        <w:spacing w:after="0" w:line="240" w:lineRule="auto"/>
        <w:ind w:left="360"/>
        <w:rPr>
          <w:rFonts w:ascii="Times New Roman" w:eastAsia="Times New Roman" w:hAnsi="Times New Roman" w:cs="Arial"/>
          <w:sz w:val="24"/>
        </w:rPr>
      </w:pPr>
      <w:r w:rsidRPr="001A72A8">
        <w:rPr>
          <w:rFonts w:ascii="Times New Roman" w:eastAsia="Times New Roman" w:hAnsi="Times New Roman" w:cs="Arial"/>
          <w:sz w:val="24"/>
        </w:rPr>
        <w:t xml:space="preserve">To </w:t>
      </w:r>
      <w:r w:rsidR="00F11160">
        <w:rPr>
          <w:rFonts w:ascii="Times New Roman" w:eastAsia="Times New Roman" w:hAnsi="Times New Roman" w:cs="Arial"/>
          <w:sz w:val="24"/>
        </w:rPr>
        <w:t>introduce students to</w:t>
      </w:r>
      <w:r w:rsidRPr="001A72A8">
        <w:rPr>
          <w:rFonts w:ascii="Times New Roman" w:eastAsia="Times New Roman" w:hAnsi="Times New Roman" w:cs="Arial"/>
          <w:sz w:val="24"/>
        </w:rPr>
        <w:t xml:space="preserve"> </w:t>
      </w:r>
      <w:r w:rsidR="00F11160">
        <w:rPr>
          <w:rFonts w:ascii="Times New Roman" w:eastAsia="Times New Roman" w:hAnsi="Times New Roman" w:cs="Arial"/>
          <w:sz w:val="24"/>
        </w:rPr>
        <w:t xml:space="preserve">the history </w:t>
      </w:r>
      <w:r w:rsidR="00B669E1">
        <w:rPr>
          <w:rFonts w:ascii="Times New Roman" w:eastAsia="Times New Roman" w:hAnsi="Times New Roman" w:cs="Arial"/>
          <w:sz w:val="24"/>
        </w:rPr>
        <w:t xml:space="preserve">and culture </w:t>
      </w:r>
      <w:r w:rsidR="00F11160">
        <w:rPr>
          <w:rFonts w:ascii="Times New Roman" w:eastAsia="Times New Roman" w:hAnsi="Times New Roman" w:cs="Arial"/>
          <w:sz w:val="24"/>
        </w:rPr>
        <w:t>of</w:t>
      </w:r>
      <w:r w:rsidR="00E50B3B" w:rsidRPr="001A72A8">
        <w:rPr>
          <w:rFonts w:ascii="Times New Roman" w:eastAsia="Times New Roman" w:hAnsi="Times New Roman" w:cs="Arial"/>
          <w:sz w:val="24"/>
        </w:rPr>
        <w:t xml:space="preserve"> Vienna</w:t>
      </w:r>
      <w:r w:rsidRPr="001A72A8">
        <w:rPr>
          <w:rFonts w:ascii="Times New Roman" w:eastAsia="Times New Roman" w:hAnsi="Times New Roman" w:cs="Arial"/>
          <w:sz w:val="24"/>
        </w:rPr>
        <w:t xml:space="preserve"> </w:t>
      </w:r>
    </w:p>
    <w:p w:rsidR="006D2CB4" w:rsidRDefault="006D2CB4" w:rsidP="00F36E7A">
      <w:pPr>
        <w:spacing w:after="0" w:line="240" w:lineRule="auto"/>
        <w:ind w:left="360"/>
        <w:rPr>
          <w:rFonts w:ascii="Times New Roman" w:eastAsia="Times New Roman" w:hAnsi="Times New Roman" w:cs="Arial"/>
          <w:sz w:val="24"/>
        </w:rPr>
      </w:pPr>
    </w:p>
    <w:p w:rsidR="00D672AD" w:rsidRDefault="006D2CB4" w:rsidP="00B669E1">
      <w:pPr>
        <w:numPr>
          <w:ilvl w:val="0"/>
          <w:numId w:val="2"/>
        </w:numPr>
        <w:spacing w:after="0" w:line="240" w:lineRule="auto"/>
        <w:ind w:left="360"/>
        <w:rPr>
          <w:rFonts w:ascii="Times New Roman" w:eastAsia="Times New Roman" w:hAnsi="Times New Roman" w:cs="Arial"/>
          <w:sz w:val="24"/>
        </w:rPr>
      </w:pPr>
      <w:r>
        <w:rPr>
          <w:rFonts w:ascii="Times New Roman" w:eastAsia="Times New Roman" w:hAnsi="Times New Roman" w:cs="Arial"/>
          <w:sz w:val="24"/>
        </w:rPr>
        <w:t>To allow students to</w:t>
      </w:r>
      <w:r w:rsidR="00B669E1">
        <w:rPr>
          <w:rFonts w:ascii="Times New Roman" w:eastAsia="Times New Roman" w:hAnsi="Times New Roman" w:cs="Arial"/>
          <w:sz w:val="24"/>
        </w:rPr>
        <w:t xml:space="preserve"> personal</w:t>
      </w:r>
      <w:r>
        <w:rPr>
          <w:rFonts w:ascii="Times New Roman" w:eastAsia="Times New Roman" w:hAnsi="Times New Roman" w:cs="Arial"/>
          <w:sz w:val="24"/>
        </w:rPr>
        <w:t>ly</w:t>
      </w:r>
      <w:r w:rsidR="00B669E1">
        <w:rPr>
          <w:rFonts w:ascii="Times New Roman" w:eastAsia="Times New Roman" w:hAnsi="Times New Roman" w:cs="Arial"/>
          <w:sz w:val="24"/>
        </w:rPr>
        <w:t xml:space="preserve"> experience </w:t>
      </w:r>
      <w:r>
        <w:rPr>
          <w:rFonts w:ascii="Times New Roman" w:eastAsia="Times New Roman" w:hAnsi="Times New Roman" w:cs="Arial"/>
          <w:sz w:val="24"/>
        </w:rPr>
        <w:t>the city by visiting</w:t>
      </w:r>
      <w:r w:rsidR="00B669E1">
        <w:rPr>
          <w:rFonts w:ascii="Times New Roman" w:eastAsia="Times New Roman" w:hAnsi="Times New Roman" w:cs="Arial"/>
          <w:sz w:val="24"/>
        </w:rPr>
        <w:t xml:space="preserve"> </w:t>
      </w:r>
      <w:r>
        <w:rPr>
          <w:rFonts w:ascii="Times New Roman" w:eastAsia="Times New Roman" w:hAnsi="Times New Roman" w:cs="Arial"/>
          <w:sz w:val="24"/>
        </w:rPr>
        <w:t>many of the city’s</w:t>
      </w:r>
      <w:r w:rsidR="00B669E1">
        <w:rPr>
          <w:rFonts w:ascii="Times New Roman" w:eastAsia="Times New Roman" w:hAnsi="Times New Roman" w:cs="Arial"/>
          <w:sz w:val="24"/>
        </w:rPr>
        <w:t xml:space="preserve"> important sites, museums, and public spaces</w:t>
      </w:r>
    </w:p>
    <w:p w:rsidR="00EF193F" w:rsidRPr="001A72A8" w:rsidRDefault="00EF193F" w:rsidP="00D672AD">
      <w:pPr>
        <w:spacing w:after="0" w:line="240" w:lineRule="auto"/>
        <w:ind w:left="360"/>
        <w:rPr>
          <w:rFonts w:ascii="Times New Roman" w:eastAsia="Times New Roman" w:hAnsi="Times New Roman" w:cs="Arial"/>
          <w:sz w:val="24"/>
        </w:rPr>
      </w:pPr>
    </w:p>
    <w:p w:rsidR="009F1060" w:rsidRDefault="00FD59F5" w:rsidP="007C2F78">
      <w:pPr>
        <w:numPr>
          <w:ilvl w:val="0"/>
          <w:numId w:val="2"/>
        </w:numPr>
        <w:spacing w:after="0" w:line="240" w:lineRule="auto"/>
        <w:ind w:left="360"/>
        <w:rPr>
          <w:rFonts w:ascii="Times New Roman" w:eastAsia="Times New Roman" w:hAnsi="Times New Roman" w:cs="Arial"/>
          <w:sz w:val="24"/>
        </w:rPr>
      </w:pPr>
      <w:r>
        <w:rPr>
          <w:rFonts w:ascii="Times New Roman" w:eastAsia="Times New Roman" w:hAnsi="Times New Roman" w:cs="Arial"/>
          <w:sz w:val="24"/>
        </w:rPr>
        <w:t xml:space="preserve">To guide the students toward an understanding of Vienna as a European, </w:t>
      </w:r>
      <w:r w:rsidR="00752A09">
        <w:rPr>
          <w:rFonts w:ascii="Times New Roman" w:eastAsia="Times New Roman" w:hAnsi="Times New Roman" w:cs="Arial"/>
          <w:sz w:val="24"/>
        </w:rPr>
        <w:t>as well as an Austrian, city</w:t>
      </w:r>
    </w:p>
    <w:p w:rsidR="009F1060" w:rsidRDefault="009F1060" w:rsidP="009F1060">
      <w:pPr>
        <w:spacing w:after="0" w:line="240" w:lineRule="auto"/>
        <w:ind w:left="360"/>
        <w:rPr>
          <w:rFonts w:ascii="Times New Roman" w:eastAsia="Times New Roman" w:hAnsi="Times New Roman" w:cs="Arial"/>
          <w:sz w:val="24"/>
        </w:rPr>
      </w:pPr>
    </w:p>
    <w:p w:rsidR="009F1060" w:rsidRDefault="009F1060" w:rsidP="007C2F78">
      <w:pPr>
        <w:numPr>
          <w:ilvl w:val="0"/>
          <w:numId w:val="2"/>
        </w:numPr>
        <w:spacing w:after="0" w:line="240" w:lineRule="auto"/>
        <w:ind w:left="360"/>
        <w:rPr>
          <w:rFonts w:ascii="Times New Roman" w:eastAsia="Times New Roman" w:hAnsi="Times New Roman" w:cs="Arial"/>
          <w:sz w:val="24"/>
        </w:rPr>
      </w:pPr>
      <w:r>
        <w:rPr>
          <w:rFonts w:ascii="Times New Roman" w:eastAsia="Times New Roman" w:hAnsi="Times New Roman" w:cs="Arial"/>
          <w:sz w:val="24"/>
        </w:rPr>
        <w:t>To encourage students to engage creatively and personally with the city by asking them to keep a travel diary during their tim</w:t>
      </w:r>
      <w:r w:rsidR="00115468">
        <w:rPr>
          <w:rFonts w:ascii="Times New Roman" w:eastAsia="Times New Roman" w:hAnsi="Times New Roman" w:cs="Arial"/>
          <w:sz w:val="24"/>
        </w:rPr>
        <w:t>e in Vienna.</w:t>
      </w:r>
      <w:r>
        <w:rPr>
          <w:rFonts w:ascii="Times New Roman" w:eastAsia="Times New Roman" w:hAnsi="Times New Roman" w:cs="Arial"/>
          <w:sz w:val="24"/>
        </w:rPr>
        <w:t xml:space="preserve"> </w:t>
      </w:r>
      <w:r w:rsidR="00115468">
        <w:rPr>
          <w:rFonts w:ascii="Times New Roman" w:eastAsia="Times New Roman" w:hAnsi="Times New Roman" w:cs="Arial"/>
          <w:sz w:val="24"/>
        </w:rPr>
        <w:t>They</w:t>
      </w:r>
      <w:r>
        <w:rPr>
          <w:rFonts w:ascii="Times New Roman" w:eastAsia="Times New Roman" w:hAnsi="Times New Roman" w:cs="Arial"/>
          <w:sz w:val="24"/>
        </w:rPr>
        <w:t xml:space="preserve"> will later </w:t>
      </w:r>
      <w:r w:rsidR="00115468">
        <w:rPr>
          <w:rFonts w:ascii="Times New Roman" w:eastAsia="Times New Roman" w:hAnsi="Times New Roman" w:cs="Arial"/>
          <w:sz w:val="24"/>
        </w:rPr>
        <w:t xml:space="preserve">have the opportunity to </w:t>
      </w:r>
      <w:r>
        <w:rPr>
          <w:rFonts w:ascii="Times New Roman" w:eastAsia="Times New Roman" w:hAnsi="Times New Roman" w:cs="Arial"/>
          <w:sz w:val="24"/>
        </w:rPr>
        <w:t xml:space="preserve">share </w:t>
      </w:r>
      <w:r w:rsidR="00115468">
        <w:rPr>
          <w:rFonts w:ascii="Times New Roman" w:eastAsia="Times New Roman" w:hAnsi="Times New Roman" w:cs="Arial"/>
          <w:sz w:val="24"/>
        </w:rPr>
        <w:t xml:space="preserve">select entries </w:t>
      </w:r>
      <w:r>
        <w:rPr>
          <w:rFonts w:ascii="Times New Roman" w:eastAsia="Times New Roman" w:hAnsi="Times New Roman" w:cs="Arial"/>
          <w:sz w:val="24"/>
        </w:rPr>
        <w:t>with each other and with me</w:t>
      </w:r>
    </w:p>
    <w:p w:rsidR="007C2F78" w:rsidRDefault="007C2F78" w:rsidP="00B73ACE">
      <w:pPr>
        <w:spacing w:after="0" w:line="240" w:lineRule="auto"/>
        <w:rPr>
          <w:rFonts w:ascii="Times New Roman" w:eastAsia="Times New Roman" w:hAnsi="Times New Roman" w:cs="Arial"/>
          <w:sz w:val="24"/>
        </w:rPr>
      </w:pPr>
    </w:p>
    <w:p w:rsidR="002A0049" w:rsidRPr="007C2F78" w:rsidRDefault="007C2F78" w:rsidP="007C2F78">
      <w:pPr>
        <w:numPr>
          <w:ilvl w:val="0"/>
          <w:numId w:val="2"/>
        </w:numPr>
        <w:spacing w:after="0" w:line="240" w:lineRule="auto"/>
        <w:ind w:left="360"/>
        <w:rPr>
          <w:rFonts w:ascii="Times New Roman" w:eastAsia="Times New Roman" w:hAnsi="Times New Roman" w:cs="Arial"/>
          <w:sz w:val="24"/>
        </w:rPr>
      </w:pPr>
      <w:r>
        <w:rPr>
          <w:rFonts w:ascii="Times New Roman" w:eastAsia="Times New Roman" w:hAnsi="Times New Roman" w:cs="Arial"/>
          <w:sz w:val="24"/>
        </w:rPr>
        <w:t xml:space="preserve">To </w:t>
      </w:r>
      <w:r w:rsidR="009F1060">
        <w:rPr>
          <w:rFonts w:ascii="Times New Roman" w:eastAsia="Times New Roman" w:hAnsi="Times New Roman" w:cs="Arial"/>
          <w:sz w:val="24"/>
        </w:rPr>
        <w:t>help</w:t>
      </w:r>
      <w:r>
        <w:rPr>
          <w:rFonts w:ascii="Times New Roman" w:eastAsia="Times New Roman" w:hAnsi="Times New Roman" w:cs="Arial"/>
          <w:sz w:val="24"/>
        </w:rPr>
        <w:t xml:space="preserve"> students to develop their interest</w:t>
      </w:r>
      <w:r w:rsidR="00097139">
        <w:rPr>
          <w:rFonts w:ascii="Times New Roman" w:eastAsia="Times New Roman" w:hAnsi="Times New Roman" w:cs="Arial"/>
          <w:sz w:val="24"/>
        </w:rPr>
        <w:t>s</w:t>
      </w:r>
      <w:r>
        <w:rPr>
          <w:rFonts w:ascii="Times New Roman" w:eastAsia="Times New Roman" w:hAnsi="Times New Roman" w:cs="Arial"/>
          <w:sz w:val="24"/>
        </w:rPr>
        <w:t xml:space="preserve"> in </w:t>
      </w:r>
      <w:r w:rsidR="00097139">
        <w:rPr>
          <w:rFonts w:ascii="Times New Roman" w:eastAsia="Times New Roman" w:hAnsi="Times New Roman" w:cs="Arial"/>
          <w:sz w:val="24"/>
        </w:rPr>
        <w:t xml:space="preserve">particular art forms and cultural / </w:t>
      </w:r>
      <w:r w:rsidR="002C4C9C">
        <w:rPr>
          <w:rFonts w:ascii="Times New Roman" w:eastAsia="Times New Roman" w:hAnsi="Times New Roman" w:cs="Arial"/>
          <w:sz w:val="24"/>
        </w:rPr>
        <w:t>historical</w:t>
      </w:r>
      <w:r w:rsidR="00097139">
        <w:rPr>
          <w:rFonts w:ascii="Times New Roman" w:eastAsia="Times New Roman" w:hAnsi="Times New Roman" w:cs="Arial"/>
          <w:sz w:val="24"/>
        </w:rPr>
        <w:t xml:space="preserve"> phenomena by asking them to select, at the end of the course, a </w:t>
      </w:r>
      <w:r>
        <w:rPr>
          <w:rFonts w:ascii="Times New Roman" w:eastAsia="Times New Roman" w:hAnsi="Times New Roman" w:cs="Arial"/>
          <w:sz w:val="24"/>
        </w:rPr>
        <w:t>specific historical, literar</w:t>
      </w:r>
      <w:r w:rsidR="00097139">
        <w:rPr>
          <w:rFonts w:ascii="Times New Roman" w:eastAsia="Times New Roman" w:hAnsi="Times New Roman" w:cs="Arial"/>
          <w:sz w:val="24"/>
        </w:rPr>
        <w:t>y, artistic, or musical figure</w:t>
      </w:r>
      <w:r>
        <w:rPr>
          <w:rFonts w:ascii="Times New Roman" w:eastAsia="Times New Roman" w:hAnsi="Times New Roman" w:cs="Arial"/>
          <w:sz w:val="24"/>
        </w:rPr>
        <w:t xml:space="preserve"> from Vienna’s past </w:t>
      </w:r>
      <w:r w:rsidR="008846CA">
        <w:rPr>
          <w:rFonts w:ascii="Times New Roman" w:eastAsia="Times New Roman" w:hAnsi="Times New Roman" w:cs="Arial"/>
          <w:sz w:val="24"/>
        </w:rPr>
        <w:t xml:space="preserve">and </w:t>
      </w:r>
      <w:r w:rsidR="00097139">
        <w:rPr>
          <w:rFonts w:ascii="Times New Roman" w:eastAsia="Times New Roman" w:hAnsi="Times New Roman" w:cs="Arial"/>
          <w:sz w:val="24"/>
        </w:rPr>
        <w:t xml:space="preserve">to </w:t>
      </w:r>
      <w:r w:rsidR="008846CA">
        <w:rPr>
          <w:rFonts w:ascii="Times New Roman" w:eastAsia="Times New Roman" w:hAnsi="Times New Roman" w:cs="Arial"/>
          <w:sz w:val="24"/>
        </w:rPr>
        <w:t>discuss this individual’s life</w:t>
      </w:r>
      <w:r w:rsidR="00097139">
        <w:rPr>
          <w:rFonts w:ascii="Times New Roman" w:eastAsia="Times New Roman" w:hAnsi="Times New Roman" w:cs="Arial"/>
          <w:sz w:val="24"/>
        </w:rPr>
        <w:t xml:space="preserve"> </w:t>
      </w:r>
      <w:r w:rsidR="008846CA">
        <w:rPr>
          <w:rFonts w:ascii="Times New Roman" w:eastAsia="Times New Roman" w:hAnsi="Times New Roman" w:cs="Arial"/>
          <w:sz w:val="24"/>
        </w:rPr>
        <w:t>and contribution</w:t>
      </w:r>
      <w:r w:rsidR="00095C80">
        <w:rPr>
          <w:rFonts w:ascii="Times New Roman" w:eastAsia="Times New Roman" w:hAnsi="Times New Roman" w:cs="Arial"/>
          <w:sz w:val="24"/>
        </w:rPr>
        <w:t xml:space="preserve"> to Viennese (and European) culture</w:t>
      </w:r>
      <w:r w:rsidR="008846CA">
        <w:rPr>
          <w:rFonts w:ascii="Times New Roman" w:eastAsia="Times New Roman" w:hAnsi="Times New Roman" w:cs="Arial"/>
          <w:sz w:val="24"/>
        </w:rPr>
        <w:t xml:space="preserve"> </w:t>
      </w:r>
      <w:r w:rsidR="00097139">
        <w:rPr>
          <w:rFonts w:ascii="Times New Roman" w:eastAsia="Times New Roman" w:hAnsi="Times New Roman" w:cs="Arial"/>
          <w:sz w:val="24"/>
        </w:rPr>
        <w:t>in a final paper</w:t>
      </w:r>
    </w:p>
    <w:p w:rsidR="00330063" w:rsidRDefault="00330063" w:rsidP="00B669E1">
      <w:pPr>
        <w:spacing w:after="0" w:line="240" w:lineRule="auto"/>
        <w:rPr>
          <w:rFonts w:ascii="Times New Roman" w:eastAsia="Times New Roman" w:hAnsi="Times New Roman" w:cs="Arial"/>
          <w:b/>
          <w:sz w:val="24"/>
        </w:rPr>
      </w:pPr>
    </w:p>
    <w:p w:rsidR="00EF193F" w:rsidRPr="001A72A8" w:rsidRDefault="00EF193F" w:rsidP="00B669E1">
      <w:pPr>
        <w:spacing w:after="0" w:line="240" w:lineRule="auto"/>
        <w:rPr>
          <w:rFonts w:ascii="Times New Roman" w:eastAsia="Times New Roman" w:hAnsi="Times New Roman" w:cs="Arial"/>
          <w:b/>
          <w:sz w:val="24"/>
        </w:rPr>
      </w:pPr>
    </w:p>
    <w:p w:rsidR="00B263C6" w:rsidRDefault="00EF193F" w:rsidP="00B669E1">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III. Course Requirements and Criteria for Grading:</w:t>
      </w:r>
    </w:p>
    <w:p w:rsidR="00EF193F" w:rsidRPr="001A72A8" w:rsidRDefault="00EF193F" w:rsidP="00B669E1">
      <w:pPr>
        <w:spacing w:after="0" w:line="240" w:lineRule="auto"/>
        <w:rPr>
          <w:rFonts w:ascii="Times New Roman" w:eastAsia="Times New Roman" w:hAnsi="Times New Roman" w:cs="Arial"/>
          <w:b/>
          <w:sz w:val="24"/>
        </w:rPr>
      </w:pPr>
    </w:p>
    <w:p w:rsidR="00EF193F" w:rsidRPr="001A72A8" w:rsidRDefault="00EF193F" w:rsidP="00B669E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1. Regular atten</w:t>
      </w:r>
      <w:r w:rsidR="00BB2126" w:rsidRPr="001A72A8">
        <w:rPr>
          <w:rFonts w:ascii="Times New Roman" w:eastAsia="Times New Roman" w:hAnsi="Times New Roman" w:cs="Arial"/>
          <w:sz w:val="24"/>
        </w:rPr>
        <w:t>dance and active participation</w:t>
      </w:r>
      <w:r w:rsidR="00BB2126" w:rsidRPr="001A72A8">
        <w:rPr>
          <w:rFonts w:ascii="Times New Roman" w:eastAsia="Times New Roman" w:hAnsi="Times New Roman" w:cs="Arial"/>
          <w:sz w:val="24"/>
        </w:rPr>
        <w:tab/>
      </w:r>
      <w:r w:rsidR="002A0049" w:rsidRPr="001A72A8">
        <w:rPr>
          <w:rFonts w:ascii="Times New Roman" w:eastAsia="Times New Roman" w:hAnsi="Times New Roman" w:cs="Arial"/>
          <w:sz w:val="24"/>
        </w:rPr>
        <w:t>40</w:t>
      </w:r>
      <w:r w:rsidRPr="001A72A8">
        <w:rPr>
          <w:rFonts w:ascii="Times New Roman" w:eastAsia="Times New Roman" w:hAnsi="Times New Roman" w:cs="Arial"/>
          <w:sz w:val="24"/>
        </w:rPr>
        <w:t>%</w:t>
      </w:r>
    </w:p>
    <w:p w:rsidR="00EF193F" w:rsidRPr="001A72A8" w:rsidRDefault="00EF193F" w:rsidP="00B669E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 xml:space="preserve">2. </w:t>
      </w:r>
      <w:r w:rsidR="007C2F78">
        <w:rPr>
          <w:rFonts w:ascii="Times New Roman" w:eastAsia="Times New Roman" w:hAnsi="Times New Roman" w:cs="Arial"/>
          <w:sz w:val="24"/>
        </w:rPr>
        <w:t>Travel d</w:t>
      </w:r>
      <w:r w:rsidR="002A0049" w:rsidRPr="001A72A8">
        <w:rPr>
          <w:rFonts w:ascii="Times New Roman" w:eastAsia="Times New Roman" w:hAnsi="Times New Roman" w:cs="Arial"/>
          <w:sz w:val="24"/>
        </w:rPr>
        <w:t>iary</w:t>
      </w:r>
      <w:r w:rsidRPr="001A72A8">
        <w:rPr>
          <w:rFonts w:ascii="Times New Roman" w:eastAsia="Times New Roman" w:hAnsi="Times New Roman" w:cs="Arial"/>
          <w:sz w:val="24"/>
        </w:rPr>
        <w:tab/>
      </w:r>
      <w:r w:rsidRPr="001A72A8">
        <w:rPr>
          <w:rFonts w:ascii="Times New Roman" w:eastAsia="Times New Roman" w:hAnsi="Times New Roman" w:cs="Arial"/>
          <w:sz w:val="24"/>
        </w:rPr>
        <w:tab/>
      </w:r>
      <w:r w:rsidRPr="001A72A8">
        <w:rPr>
          <w:rFonts w:ascii="Times New Roman" w:eastAsia="Times New Roman" w:hAnsi="Times New Roman" w:cs="Arial"/>
          <w:sz w:val="24"/>
        </w:rPr>
        <w:tab/>
        <w:t xml:space="preserve">  </w:t>
      </w:r>
      <w:r w:rsidRPr="001A72A8">
        <w:rPr>
          <w:rFonts w:ascii="Times New Roman" w:eastAsia="Times New Roman" w:hAnsi="Times New Roman" w:cs="Arial"/>
          <w:sz w:val="24"/>
        </w:rPr>
        <w:tab/>
      </w:r>
      <w:r w:rsidR="002A0049" w:rsidRPr="001A72A8">
        <w:rPr>
          <w:rFonts w:ascii="Times New Roman" w:eastAsia="Times New Roman" w:hAnsi="Times New Roman" w:cs="Arial"/>
          <w:sz w:val="24"/>
        </w:rPr>
        <w:tab/>
      </w:r>
      <w:r w:rsidR="007C2F78">
        <w:rPr>
          <w:rFonts w:ascii="Times New Roman" w:eastAsia="Times New Roman" w:hAnsi="Times New Roman" w:cs="Arial"/>
          <w:sz w:val="24"/>
        </w:rPr>
        <w:tab/>
      </w:r>
      <w:r w:rsidR="002A0049" w:rsidRPr="001A72A8">
        <w:rPr>
          <w:rFonts w:ascii="Times New Roman" w:eastAsia="Times New Roman" w:hAnsi="Times New Roman" w:cs="Arial"/>
          <w:sz w:val="24"/>
        </w:rPr>
        <w:t>30</w:t>
      </w:r>
      <w:r w:rsidRPr="001A72A8">
        <w:rPr>
          <w:rFonts w:ascii="Times New Roman" w:eastAsia="Times New Roman" w:hAnsi="Times New Roman" w:cs="Arial"/>
          <w:sz w:val="24"/>
        </w:rPr>
        <w:t>%</w:t>
      </w:r>
    </w:p>
    <w:p w:rsidR="00EF193F" w:rsidRPr="001A72A8" w:rsidRDefault="00EF193F" w:rsidP="00B669E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 xml:space="preserve">3. </w:t>
      </w:r>
      <w:r w:rsidR="002A0049" w:rsidRPr="001A72A8">
        <w:rPr>
          <w:rFonts w:ascii="Times New Roman" w:eastAsia="Times New Roman" w:hAnsi="Times New Roman" w:cs="Arial"/>
          <w:sz w:val="24"/>
        </w:rPr>
        <w:t>Final paper (10 pages)</w:t>
      </w:r>
      <w:r w:rsidRPr="001A72A8">
        <w:rPr>
          <w:rFonts w:ascii="Times New Roman" w:eastAsia="Times New Roman" w:hAnsi="Times New Roman" w:cs="Arial"/>
          <w:sz w:val="24"/>
        </w:rPr>
        <w:tab/>
      </w:r>
      <w:r w:rsidRPr="001A72A8">
        <w:rPr>
          <w:rFonts w:ascii="Times New Roman" w:eastAsia="Times New Roman" w:hAnsi="Times New Roman" w:cs="Arial"/>
          <w:sz w:val="24"/>
        </w:rPr>
        <w:tab/>
      </w:r>
      <w:r w:rsidRPr="001A72A8">
        <w:rPr>
          <w:rFonts w:ascii="Times New Roman" w:eastAsia="Times New Roman" w:hAnsi="Times New Roman" w:cs="Arial"/>
          <w:sz w:val="24"/>
        </w:rPr>
        <w:tab/>
      </w:r>
      <w:r w:rsidR="007C2F78">
        <w:rPr>
          <w:rFonts w:ascii="Times New Roman" w:eastAsia="Times New Roman" w:hAnsi="Times New Roman" w:cs="Arial"/>
          <w:sz w:val="24"/>
        </w:rPr>
        <w:tab/>
      </w:r>
      <w:r w:rsidRPr="001A72A8">
        <w:rPr>
          <w:rFonts w:ascii="Times New Roman" w:eastAsia="Times New Roman" w:hAnsi="Times New Roman" w:cs="Arial"/>
          <w:sz w:val="24"/>
        </w:rPr>
        <w:t>30%</w:t>
      </w:r>
    </w:p>
    <w:p w:rsidR="00EF193F" w:rsidRPr="001A72A8" w:rsidRDefault="00EF193F" w:rsidP="00B669E1">
      <w:pPr>
        <w:spacing w:after="0" w:line="240" w:lineRule="auto"/>
        <w:rPr>
          <w:rFonts w:ascii="Times New Roman" w:eastAsia="Times New Roman" w:hAnsi="Times New Roman" w:cs="Arial"/>
          <w:b/>
          <w:sz w:val="24"/>
        </w:rPr>
      </w:pPr>
    </w:p>
    <w:p w:rsidR="00672B9A" w:rsidRDefault="00EF193F" w:rsidP="00672B9A">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 xml:space="preserve">1. Attendance and Class participation </w:t>
      </w:r>
    </w:p>
    <w:p w:rsidR="00DB2A43"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 xml:space="preserve">Attendance </w:t>
      </w:r>
      <w:r w:rsidR="00A32FF7" w:rsidRPr="001A72A8">
        <w:rPr>
          <w:rFonts w:ascii="Times New Roman" w:eastAsia="Times New Roman" w:hAnsi="Times New Roman" w:cs="Arial"/>
          <w:sz w:val="24"/>
        </w:rPr>
        <w:t xml:space="preserve">and active participation in all scheduled site visits </w:t>
      </w:r>
      <w:r w:rsidRPr="001A72A8">
        <w:rPr>
          <w:rFonts w:ascii="Times New Roman" w:eastAsia="Times New Roman" w:hAnsi="Times New Roman" w:cs="Arial"/>
          <w:sz w:val="24"/>
        </w:rPr>
        <w:t>is an issue of utmost importance</w:t>
      </w:r>
      <w:r w:rsidR="00A32FF7" w:rsidRPr="001A72A8">
        <w:rPr>
          <w:rFonts w:ascii="Times New Roman" w:eastAsia="Times New Roman" w:hAnsi="Times New Roman" w:cs="Arial"/>
          <w:sz w:val="24"/>
        </w:rPr>
        <w:t xml:space="preserve">. </w:t>
      </w:r>
      <w:r w:rsidRPr="00A442EC">
        <w:rPr>
          <w:rFonts w:ascii="Times New Roman" w:eastAsia="Times New Roman" w:hAnsi="Times New Roman" w:cs="Arial"/>
          <w:sz w:val="24"/>
        </w:rPr>
        <w:t xml:space="preserve">Please note that </w:t>
      </w:r>
      <w:r w:rsidR="00A32FF7" w:rsidRPr="00A442EC">
        <w:rPr>
          <w:rFonts w:ascii="Times New Roman" w:eastAsia="Times New Roman" w:hAnsi="Times New Roman" w:cs="Arial"/>
          <w:sz w:val="24"/>
        </w:rPr>
        <w:t>just attending the visits</w:t>
      </w:r>
      <w:r w:rsidRPr="00A442EC">
        <w:rPr>
          <w:rFonts w:ascii="Times New Roman" w:eastAsia="Times New Roman" w:hAnsi="Times New Roman" w:cs="Arial"/>
          <w:sz w:val="24"/>
        </w:rPr>
        <w:t xml:space="preserve"> is not considered evidence of </w:t>
      </w:r>
      <w:r w:rsidR="00A32FF7" w:rsidRPr="00A442EC">
        <w:rPr>
          <w:rFonts w:ascii="Times New Roman" w:eastAsia="Times New Roman" w:hAnsi="Times New Roman" w:cs="Arial"/>
          <w:sz w:val="24"/>
        </w:rPr>
        <w:t>“</w:t>
      </w:r>
      <w:r w:rsidRPr="00A442EC">
        <w:rPr>
          <w:rFonts w:ascii="Times New Roman" w:eastAsia="Times New Roman" w:hAnsi="Times New Roman" w:cs="Arial"/>
          <w:sz w:val="24"/>
        </w:rPr>
        <w:t>good participation</w:t>
      </w:r>
      <w:r w:rsidR="0075293A">
        <w:rPr>
          <w:rFonts w:ascii="Times New Roman" w:eastAsia="Times New Roman" w:hAnsi="Times New Roman" w:cs="Arial"/>
          <w:sz w:val="24"/>
        </w:rPr>
        <w:t>,"</w:t>
      </w:r>
      <w:r w:rsidRPr="00A442EC">
        <w:rPr>
          <w:rFonts w:ascii="Times New Roman" w:eastAsia="Times New Roman" w:hAnsi="Times New Roman" w:cs="Arial"/>
          <w:sz w:val="24"/>
        </w:rPr>
        <w:t xml:space="preserve"> rather it is a prerequisite.</w:t>
      </w:r>
      <w:r w:rsidR="00A843B8">
        <w:rPr>
          <w:rFonts w:ascii="Times New Roman" w:eastAsia="Times New Roman" w:hAnsi="Times New Roman" w:cs="Arial"/>
          <w:b/>
          <w:sz w:val="24"/>
        </w:rPr>
        <w:t xml:space="preserve"> </w:t>
      </w:r>
      <w:r w:rsidR="0075293A">
        <w:rPr>
          <w:rFonts w:ascii="Times New Roman" w:eastAsia="Times New Roman" w:hAnsi="Times New Roman" w:cs="Arial"/>
          <w:sz w:val="24"/>
        </w:rPr>
        <w:t xml:space="preserve">You must be </w:t>
      </w:r>
      <w:r w:rsidR="00DB2A43">
        <w:rPr>
          <w:rFonts w:ascii="Times New Roman" w:eastAsia="Times New Roman" w:hAnsi="Times New Roman" w:cs="Arial"/>
          <w:sz w:val="24"/>
        </w:rPr>
        <w:t>attentive and engaged, a</w:t>
      </w:r>
      <w:r w:rsidR="008C36A5">
        <w:rPr>
          <w:rFonts w:ascii="Times New Roman" w:eastAsia="Times New Roman" w:hAnsi="Times New Roman" w:cs="Arial"/>
          <w:sz w:val="24"/>
        </w:rPr>
        <w:t>nd</w:t>
      </w:r>
      <w:r w:rsidR="00DB2A43">
        <w:rPr>
          <w:rFonts w:ascii="Times New Roman" w:eastAsia="Times New Roman" w:hAnsi="Times New Roman" w:cs="Arial"/>
          <w:sz w:val="24"/>
        </w:rPr>
        <w:t xml:space="preserve"> must</w:t>
      </w:r>
      <w:r w:rsidR="008C36A5">
        <w:rPr>
          <w:rFonts w:ascii="Times New Roman" w:eastAsia="Times New Roman" w:hAnsi="Times New Roman" w:cs="Arial"/>
          <w:sz w:val="24"/>
        </w:rPr>
        <w:t xml:space="preserve"> </w:t>
      </w:r>
      <w:r w:rsidR="00DB2A43">
        <w:rPr>
          <w:rFonts w:ascii="Times New Roman" w:eastAsia="Times New Roman" w:hAnsi="Times New Roman" w:cs="Arial"/>
          <w:sz w:val="24"/>
        </w:rPr>
        <w:t xml:space="preserve">write faithfully </w:t>
      </w:r>
      <w:r w:rsidR="004A299B">
        <w:rPr>
          <w:rFonts w:ascii="Times New Roman" w:eastAsia="Times New Roman" w:hAnsi="Times New Roman" w:cs="Arial"/>
          <w:sz w:val="24"/>
        </w:rPr>
        <w:t xml:space="preserve">in your travel diary. You must </w:t>
      </w:r>
      <w:r w:rsidR="00DB2A43">
        <w:rPr>
          <w:rFonts w:ascii="Times New Roman" w:eastAsia="Times New Roman" w:hAnsi="Times New Roman" w:cs="Arial"/>
          <w:sz w:val="24"/>
        </w:rPr>
        <w:t xml:space="preserve">be willing, </w:t>
      </w:r>
      <w:r w:rsidR="004A299B">
        <w:rPr>
          <w:rFonts w:ascii="Times New Roman" w:eastAsia="Times New Roman" w:hAnsi="Times New Roman" w:cs="Arial"/>
          <w:sz w:val="24"/>
        </w:rPr>
        <w:t xml:space="preserve">finally, </w:t>
      </w:r>
      <w:r w:rsidR="00DB2A43">
        <w:rPr>
          <w:rFonts w:ascii="Times New Roman" w:eastAsia="Times New Roman" w:hAnsi="Times New Roman" w:cs="Arial"/>
          <w:sz w:val="24"/>
        </w:rPr>
        <w:t xml:space="preserve">to share your experiences and observations with </w:t>
      </w:r>
      <w:r w:rsidR="004A299B">
        <w:rPr>
          <w:rFonts w:ascii="Times New Roman" w:eastAsia="Times New Roman" w:hAnsi="Times New Roman" w:cs="Arial"/>
          <w:sz w:val="24"/>
        </w:rPr>
        <w:t xml:space="preserve">your peers and with me at the end of the trip. </w:t>
      </w:r>
    </w:p>
    <w:p w:rsidR="00EF193F" w:rsidRPr="001A72A8" w:rsidRDefault="00EF193F" w:rsidP="00B669E1">
      <w:pPr>
        <w:spacing w:after="0" w:line="240" w:lineRule="auto"/>
        <w:rPr>
          <w:rFonts w:ascii="Times New Roman" w:eastAsia="Times New Roman" w:hAnsi="Times New Roman" w:cs="Arial"/>
          <w:sz w:val="24"/>
        </w:rPr>
      </w:pPr>
    </w:p>
    <w:p w:rsidR="00672B9A" w:rsidRDefault="00EF193F" w:rsidP="00672B9A">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 xml:space="preserve">2. </w:t>
      </w:r>
      <w:r w:rsidR="00672B9A">
        <w:rPr>
          <w:rFonts w:ascii="Times New Roman" w:eastAsia="Times New Roman" w:hAnsi="Times New Roman" w:cs="Arial"/>
          <w:b/>
          <w:sz w:val="24"/>
        </w:rPr>
        <w:t>Travel</w:t>
      </w:r>
      <w:r w:rsidR="00A32FF7" w:rsidRPr="001A72A8">
        <w:rPr>
          <w:rFonts w:ascii="Times New Roman" w:eastAsia="Times New Roman" w:hAnsi="Times New Roman" w:cs="Arial"/>
          <w:b/>
          <w:sz w:val="24"/>
        </w:rPr>
        <w:t xml:space="preserve"> diary</w:t>
      </w:r>
    </w:p>
    <w:p w:rsidR="00E847B6" w:rsidRDefault="00C14408" w:rsidP="00672B9A">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 xml:space="preserve">You are required to </w:t>
      </w:r>
      <w:r w:rsidR="00F75734">
        <w:rPr>
          <w:rFonts w:ascii="Times New Roman" w:eastAsia="Times New Roman" w:hAnsi="Times New Roman" w:cs="Arial"/>
          <w:sz w:val="24"/>
        </w:rPr>
        <w:t xml:space="preserve">keep a travel diary during our time in Vienna. The purpose of this diary is to not only record each day’s events but to make notes of particular </w:t>
      </w:r>
      <w:r w:rsidR="009507FC">
        <w:rPr>
          <w:rFonts w:ascii="Times New Roman" w:eastAsia="Times New Roman" w:hAnsi="Times New Roman" w:cs="Arial"/>
          <w:sz w:val="24"/>
        </w:rPr>
        <w:t>impressions, ideas, and things that you have learned.</w:t>
      </w:r>
      <w:r w:rsidRPr="001A72A8">
        <w:rPr>
          <w:rFonts w:ascii="Times New Roman" w:eastAsia="Times New Roman" w:hAnsi="Times New Roman" w:cs="Arial"/>
          <w:sz w:val="24"/>
        </w:rPr>
        <w:t xml:space="preserve"> </w:t>
      </w:r>
      <w:r w:rsidR="00832847">
        <w:rPr>
          <w:rFonts w:ascii="Times New Roman" w:eastAsia="Times New Roman" w:hAnsi="Times New Roman" w:cs="Arial"/>
          <w:sz w:val="24"/>
        </w:rPr>
        <w:t xml:space="preserve">On the final </w:t>
      </w:r>
      <w:r w:rsidR="006C0CD4">
        <w:rPr>
          <w:rFonts w:ascii="Times New Roman" w:eastAsia="Times New Roman" w:hAnsi="Times New Roman" w:cs="Arial"/>
          <w:sz w:val="24"/>
        </w:rPr>
        <w:t>morning</w:t>
      </w:r>
      <w:r w:rsidR="00832847">
        <w:rPr>
          <w:rFonts w:ascii="Times New Roman" w:eastAsia="Times New Roman" w:hAnsi="Times New Roman" w:cs="Arial"/>
          <w:sz w:val="24"/>
        </w:rPr>
        <w:t xml:space="preserve"> of our</w:t>
      </w:r>
      <w:r w:rsidR="009507FC">
        <w:rPr>
          <w:rFonts w:ascii="Times New Roman" w:eastAsia="Times New Roman" w:hAnsi="Times New Roman" w:cs="Arial"/>
          <w:sz w:val="24"/>
        </w:rPr>
        <w:t xml:space="preserve"> trip we will </w:t>
      </w:r>
      <w:r w:rsidR="00832847">
        <w:rPr>
          <w:rFonts w:ascii="Times New Roman" w:eastAsia="Times New Roman" w:hAnsi="Times New Roman" w:cs="Arial"/>
          <w:sz w:val="24"/>
        </w:rPr>
        <w:t xml:space="preserve">visit </w:t>
      </w:r>
      <w:r w:rsidR="00832847">
        <w:rPr>
          <w:rFonts w:ascii="Times New Roman" w:hAnsi="Times New Roman" w:cs="Courier"/>
          <w:sz w:val="24"/>
          <w:szCs w:val="26"/>
        </w:rPr>
        <w:t>Café</w:t>
      </w:r>
      <w:r w:rsidR="00832847" w:rsidRPr="001A72A8">
        <w:rPr>
          <w:rFonts w:ascii="Times New Roman" w:hAnsi="Times New Roman" w:cs="Courier"/>
          <w:sz w:val="24"/>
          <w:szCs w:val="26"/>
        </w:rPr>
        <w:t xml:space="preserve"> Griensteidl</w:t>
      </w:r>
      <w:r w:rsidR="00832847">
        <w:rPr>
          <w:rFonts w:ascii="Times New Roman" w:hAnsi="Times New Roman" w:cs="Courier"/>
          <w:sz w:val="24"/>
          <w:szCs w:val="26"/>
        </w:rPr>
        <w:t xml:space="preserve"> and, </w:t>
      </w:r>
      <w:r w:rsidR="00EB1D6B">
        <w:rPr>
          <w:rFonts w:ascii="Times New Roman" w:hAnsi="Times New Roman" w:cs="Courier"/>
          <w:sz w:val="24"/>
          <w:szCs w:val="26"/>
        </w:rPr>
        <w:t xml:space="preserve">over coffee and cake, </w:t>
      </w:r>
      <w:r w:rsidR="00BD06A5">
        <w:rPr>
          <w:rFonts w:ascii="Times New Roman" w:hAnsi="Times New Roman" w:cs="Courier"/>
          <w:sz w:val="24"/>
          <w:szCs w:val="26"/>
        </w:rPr>
        <w:t>in g</w:t>
      </w:r>
      <w:r w:rsidR="00832847">
        <w:rPr>
          <w:rFonts w:ascii="Times New Roman" w:hAnsi="Times New Roman" w:cs="Courier"/>
          <w:sz w:val="24"/>
          <w:szCs w:val="26"/>
        </w:rPr>
        <w:t xml:space="preserve">ood Viennese style and following </w:t>
      </w:r>
      <w:r w:rsidR="00BD06A5">
        <w:rPr>
          <w:rFonts w:ascii="Times New Roman" w:hAnsi="Times New Roman" w:cs="Courier"/>
          <w:sz w:val="24"/>
          <w:szCs w:val="26"/>
        </w:rPr>
        <w:t>literary</w:t>
      </w:r>
      <w:r w:rsidR="00832847">
        <w:rPr>
          <w:rFonts w:ascii="Times New Roman" w:hAnsi="Times New Roman" w:cs="Courier"/>
          <w:sz w:val="24"/>
          <w:szCs w:val="26"/>
        </w:rPr>
        <w:t xml:space="preserve"> tradition, we will </w:t>
      </w:r>
      <w:r w:rsidR="009507FC">
        <w:rPr>
          <w:rFonts w:ascii="Times New Roman" w:eastAsia="Times New Roman" w:hAnsi="Times New Roman" w:cs="Arial"/>
          <w:sz w:val="24"/>
        </w:rPr>
        <w:t>share with each other selections from our travel diaries.</w:t>
      </w:r>
      <w:r w:rsidR="00C1271B">
        <w:rPr>
          <w:rFonts w:ascii="Times New Roman" w:eastAsia="Times New Roman" w:hAnsi="Times New Roman" w:cs="Arial"/>
          <w:sz w:val="24"/>
        </w:rPr>
        <w:t xml:space="preserve"> Literary output varies, of course, but I would assume that at least two pages a day would be fitting (I will check diaries </w:t>
      </w:r>
      <w:r w:rsidR="00017360">
        <w:rPr>
          <w:rFonts w:ascii="Times New Roman" w:eastAsia="Times New Roman" w:hAnsi="Times New Roman" w:cs="Arial"/>
          <w:sz w:val="24"/>
        </w:rPr>
        <w:t xml:space="preserve">for thoroughness </w:t>
      </w:r>
      <w:r w:rsidR="00C1271B">
        <w:rPr>
          <w:rFonts w:ascii="Times New Roman" w:eastAsia="Times New Roman" w:hAnsi="Times New Roman" w:cs="Arial"/>
          <w:sz w:val="24"/>
        </w:rPr>
        <w:t xml:space="preserve">at the end of the trip). </w:t>
      </w:r>
    </w:p>
    <w:p w:rsidR="00EF193F" w:rsidRPr="001A72A8" w:rsidRDefault="00EF193F" w:rsidP="00672B9A">
      <w:pPr>
        <w:spacing w:after="0" w:line="240" w:lineRule="auto"/>
        <w:rPr>
          <w:rFonts w:ascii="Times New Roman" w:eastAsia="Times New Roman" w:hAnsi="Times New Roman" w:cs="Arial"/>
          <w:sz w:val="24"/>
        </w:rPr>
      </w:pPr>
    </w:p>
    <w:p w:rsidR="00EF193F" w:rsidRPr="001A72A8" w:rsidRDefault="00EF193F" w:rsidP="00B669E1">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 xml:space="preserve">3. </w:t>
      </w:r>
      <w:r w:rsidR="00152CD0">
        <w:rPr>
          <w:rFonts w:ascii="Times New Roman" w:eastAsia="Times New Roman" w:hAnsi="Times New Roman" w:cs="Arial"/>
          <w:b/>
          <w:sz w:val="24"/>
        </w:rPr>
        <w:t>Final</w:t>
      </w:r>
      <w:r w:rsidR="00C14408" w:rsidRPr="001A72A8">
        <w:rPr>
          <w:rFonts w:ascii="Times New Roman" w:eastAsia="Times New Roman" w:hAnsi="Times New Roman" w:cs="Arial"/>
          <w:b/>
          <w:sz w:val="24"/>
        </w:rPr>
        <w:t xml:space="preserve"> Paper</w:t>
      </w:r>
    </w:p>
    <w:p w:rsidR="003128F2" w:rsidRDefault="00C14408" w:rsidP="00672B9A">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 xml:space="preserve">Your </w:t>
      </w:r>
      <w:r w:rsidR="00D63549">
        <w:rPr>
          <w:rFonts w:ascii="Times New Roman" w:eastAsia="Times New Roman" w:hAnsi="Times New Roman" w:cs="Arial"/>
          <w:sz w:val="24"/>
        </w:rPr>
        <w:t>final</w:t>
      </w:r>
      <w:r w:rsidRPr="001A72A8">
        <w:rPr>
          <w:rFonts w:ascii="Times New Roman" w:eastAsia="Times New Roman" w:hAnsi="Times New Roman" w:cs="Arial"/>
          <w:sz w:val="24"/>
        </w:rPr>
        <w:t xml:space="preserve"> paper will </w:t>
      </w:r>
      <w:r w:rsidR="006F5B68">
        <w:rPr>
          <w:rFonts w:ascii="Times New Roman" w:eastAsia="Times New Roman" w:hAnsi="Times New Roman" w:cs="Arial"/>
          <w:sz w:val="24"/>
        </w:rPr>
        <w:t xml:space="preserve">explore a Viennese figure of your choice and will examine this individual’s </w:t>
      </w:r>
    </w:p>
    <w:p w:rsidR="006F5B68" w:rsidRDefault="006F5B68" w:rsidP="00672B9A">
      <w:pPr>
        <w:spacing w:after="0" w:line="240" w:lineRule="auto"/>
        <w:rPr>
          <w:rFonts w:ascii="Times New Roman" w:eastAsia="Times New Roman" w:hAnsi="Times New Roman" w:cs="Arial"/>
          <w:sz w:val="24"/>
        </w:rPr>
      </w:pPr>
      <w:r>
        <w:rPr>
          <w:rFonts w:ascii="Times New Roman" w:eastAsia="Times New Roman" w:hAnsi="Times New Roman" w:cs="Arial"/>
          <w:sz w:val="24"/>
        </w:rPr>
        <w:t>life and contribution. It is important to place this figure within his / her historical and cultural context</w:t>
      </w:r>
      <w:r w:rsidR="00561E82">
        <w:rPr>
          <w:rFonts w:ascii="Times New Roman" w:eastAsia="Times New Roman" w:hAnsi="Times New Roman" w:cs="Arial"/>
          <w:sz w:val="24"/>
        </w:rPr>
        <w:t xml:space="preserve"> and to engage with the qualities of this person that make him / her both unique and signfiicant to Viennese – and, in the larger context, European – culture.</w:t>
      </w:r>
      <w:r>
        <w:rPr>
          <w:rFonts w:ascii="Times New Roman" w:eastAsia="Times New Roman" w:hAnsi="Times New Roman" w:cs="Arial"/>
          <w:sz w:val="24"/>
        </w:rPr>
        <w:t xml:space="preserve"> This final paper </w:t>
      </w:r>
      <w:r w:rsidR="003128F2">
        <w:rPr>
          <w:rFonts w:ascii="Times New Roman" w:eastAsia="Times New Roman" w:hAnsi="Times New Roman" w:cs="Arial"/>
          <w:sz w:val="24"/>
        </w:rPr>
        <w:t>will</w:t>
      </w:r>
      <w:r>
        <w:rPr>
          <w:rFonts w:ascii="Times New Roman" w:eastAsia="Times New Roman" w:hAnsi="Times New Roman" w:cs="Arial"/>
          <w:sz w:val="24"/>
        </w:rPr>
        <w:t xml:space="preserve"> ideally also possess a personal dimension in that you </w:t>
      </w:r>
      <w:r w:rsidR="004A18FF">
        <w:rPr>
          <w:rFonts w:ascii="Times New Roman" w:eastAsia="Times New Roman" w:hAnsi="Times New Roman" w:cs="Arial"/>
          <w:sz w:val="24"/>
        </w:rPr>
        <w:t xml:space="preserve">will </w:t>
      </w:r>
      <w:r>
        <w:rPr>
          <w:rFonts w:ascii="Times New Roman" w:eastAsia="Times New Roman" w:hAnsi="Times New Roman" w:cs="Arial"/>
          <w:sz w:val="24"/>
        </w:rPr>
        <w:t xml:space="preserve">use it </w:t>
      </w:r>
      <w:r w:rsidR="004A18FF">
        <w:rPr>
          <w:rFonts w:ascii="Times New Roman" w:eastAsia="Times New Roman" w:hAnsi="Times New Roman" w:cs="Arial"/>
          <w:sz w:val="24"/>
        </w:rPr>
        <w:t xml:space="preserve">as a vehicle </w:t>
      </w:r>
      <w:r>
        <w:rPr>
          <w:rFonts w:ascii="Times New Roman" w:eastAsia="Times New Roman" w:hAnsi="Times New Roman" w:cs="Arial"/>
          <w:sz w:val="24"/>
        </w:rPr>
        <w:t>to learn more about</w:t>
      </w:r>
      <w:r w:rsidR="004A18FF">
        <w:rPr>
          <w:rFonts w:ascii="Times New Roman" w:eastAsia="Times New Roman" w:hAnsi="Times New Roman" w:cs="Arial"/>
          <w:sz w:val="24"/>
        </w:rPr>
        <w:t xml:space="preserve"> an art form or cultural / historical event that interests you.</w:t>
      </w:r>
    </w:p>
    <w:p w:rsidR="00EF193F" w:rsidRPr="001A72A8" w:rsidRDefault="00EF193F" w:rsidP="00672B9A">
      <w:pPr>
        <w:spacing w:after="0" w:line="240" w:lineRule="auto"/>
        <w:rPr>
          <w:rFonts w:ascii="Times New Roman" w:eastAsia="Times New Roman" w:hAnsi="Times New Roman" w:cs="Arial"/>
          <w:sz w:val="24"/>
        </w:rPr>
      </w:pPr>
    </w:p>
    <w:p w:rsidR="006F5B68" w:rsidRDefault="00C14408" w:rsidP="00B669E1">
      <w:pPr>
        <w:numPr>
          <w:ilvl w:val="0"/>
          <w:numId w:val="3"/>
        </w:numPr>
        <w:tabs>
          <w:tab w:val="num" w:pos="288"/>
        </w:tabs>
        <w:spacing w:after="0" w:line="240" w:lineRule="auto"/>
        <w:ind w:left="288"/>
        <w:rPr>
          <w:rFonts w:ascii="Times New Roman" w:eastAsia="Times New Roman" w:hAnsi="Times New Roman" w:cs="Arial"/>
          <w:sz w:val="24"/>
        </w:rPr>
      </w:pPr>
      <w:r w:rsidRPr="006F5B68">
        <w:rPr>
          <w:rFonts w:ascii="Times New Roman" w:eastAsia="Times New Roman" w:hAnsi="Times New Roman" w:cs="Arial"/>
          <w:sz w:val="24"/>
        </w:rPr>
        <w:t>The paper</w:t>
      </w:r>
      <w:r w:rsidR="00EF193F" w:rsidRPr="006F5B68">
        <w:rPr>
          <w:rFonts w:ascii="Times New Roman" w:eastAsia="Times New Roman" w:hAnsi="Times New Roman" w:cs="Arial"/>
          <w:sz w:val="24"/>
        </w:rPr>
        <w:t xml:space="preserve"> </w:t>
      </w:r>
      <w:r w:rsidR="001C7033">
        <w:rPr>
          <w:rFonts w:ascii="Times New Roman" w:eastAsia="Times New Roman" w:hAnsi="Times New Roman" w:cs="Arial"/>
          <w:sz w:val="24"/>
        </w:rPr>
        <w:t>must</w:t>
      </w:r>
      <w:r w:rsidR="00EF193F" w:rsidRPr="006F5B68">
        <w:rPr>
          <w:rFonts w:ascii="Times New Roman" w:eastAsia="Times New Roman" w:hAnsi="Times New Roman" w:cs="Arial"/>
          <w:sz w:val="24"/>
        </w:rPr>
        <w:t xml:space="preserve"> be typed, double-spaced, </w:t>
      </w:r>
      <w:r w:rsidR="006F6000">
        <w:rPr>
          <w:rFonts w:ascii="Times New Roman" w:eastAsia="Times New Roman" w:hAnsi="Times New Roman" w:cs="Arial"/>
          <w:sz w:val="24"/>
        </w:rPr>
        <w:t>and use</w:t>
      </w:r>
      <w:r w:rsidR="00EF193F" w:rsidRPr="006F5B68">
        <w:rPr>
          <w:rFonts w:ascii="Times New Roman" w:eastAsia="Times New Roman" w:hAnsi="Times New Roman" w:cs="Arial"/>
          <w:sz w:val="24"/>
        </w:rPr>
        <w:t xml:space="preserve"> </w:t>
      </w:r>
      <w:r w:rsidR="006F5B68" w:rsidRPr="006F5B68">
        <w:rPr>
          <w:rFonts w:ascii="Times New Roman" w:eastAsia="Times New Roman" w:hAnsi="Times New Roman" w:cs="Arial"/>
          <w:sz w:val="24"/>
        </w:rPr>
        <w:t>Time New Roman 12-point font</w:t>
      </w:r>
      <w:r w:rsidR="00736C4D">
        <w:rPr>
          <w:rFonts w:ascii="Times New Roman" w:eastAsia="Times New Roman" w:hAnsi="Times New Roman" w:cs="Arial"/>
          <w:sz w:val="24"/>
        </w:rPr>
        <w:t xml:space="preserve">. It </w:t>
      </w:r>
      <w:r w:rsidR="00B34E32">
        <w:rPr>
          <w:rFonts w:ascii="Times New Roman" w:eastAsia="Times New Roman" w:hAnsi="Times New Roman" w:cs="Arial"/>
          <w:sz w:val="24"/>
        </w:rPr>
        <w:t>must</w:t>
      </w:r>
      <w:r w:rsidR="00736C4D">
        <w:rPr>
          <w:rFonts w:ascii="Times New Roman" w:eastAsia="Times New Roman" w:hAnsi="Times New Roman" w:cs="Arial"/>
          <w:sz w:val="24"/>
        </w:rPr>
        <w:t xml:space="preserve"> </w:t>
      </w:r>
      <w:r w:rsidR="006F6000">
        <w:rPr>
          <w:rFonts w:ascii="Times New Roman" w:eastAsia="Times New Roman" w:hAnsi="Times New Roman" w:cs="Arial"/>
          <w:sz w:val="24"/>
        </w:rPr>
        <w:t>include page numbers and a cover sheet with your name, paper title, and course number</w:t>
      </w:r>
      <w:r w:rsidR="00EF193F" w:rsidRPr="006F5B68">
        <w:rPr>
          <w:rFonts w:ascii="Times New Roman" w:eastAsia="Times New Roman" w:hAnsi="Times New Roman" w:cs="Arial"/>
          <w:sz w:val="24"/>
        </w:rPr>
        <w:t>.</w:t>
      </w:r>
      <w:r w:rsidR="006F5B68" w:rsidRPr="006F5B68">
        <w:rPr>
          <w:rFonts w:ascii="Times New Roman" w:eastAsia="Times New Roman" w:hAnsi="Times New Roman" w:cs="Arial"/>
          <w:sz w:val="24"/>
        </w:rPr>
        <w:t xml:space="preserve"> </w:t>
      </w:r>
      <w:r w:rsidR="004D32ED">
        <w:rPr>
          <w:rFonts w:ascii="Times New Roman" w:eastAsia="Times New Roman" w:hAnsi="Times New Roman" w:cs="Arial"/>
          <w:sz w:val="24"/>
        </w:rPr>
        <w:t>Please</w:t>
      </w:r>
      <w:r w:rsidR="006F5B68" w:rsidRPr="006F5B68">
        <w:rPr>
          <w:rFonts w:ascii="Times New Roman" w:eastAsia="Times New Roman" w:hAnsi="Times New Roman" w:cs="Arial"/>
          <w:sz w:val="24"/>
        </w:rPr>
        <w:t xml:space="preserve"> </w:t>
      </w:r>
      <w:r w:rsidR="00F07C25">
        <w:rPr>
          <w:rFonts w:ascii="Times New Roman" w:eastAsia="Times New Roman" w:hAnsi="Times New Roman" w:cs="Arial"/>
          <w:sz w:val="24"/>
        </w:rPr>
        <w:t>use</w:t>
      </w:r>
      <w:r w:rsidR="006F5B68" w:rsidRPr="006F5B68">
        <w:rPr>
          <w:rFonts w:ascii="Times New Roman" w:eastAsia="Times New Roman" w:hAnsi="Times New Roman" w:cs="Arial"/>
          <w:sz w:val="24"/>
        </w:rPr>
        <w:t xml:space="preserve"> a minimum of 8 sources</w:t>
      </w:r>
      <w:r w:rsidR="005A117E">
        <w:rPr>
          <w:rFonts w:ascii="Times New Roman" w:eastAsia="Times New Roman" w:hAnsi="Times New Roman" w:cs="Arial"/>
          <w:sz w:val="24"/>
        </w:rPr>
        <w:t xml:space="preserve"> (two may be websites)</w:t>
      </w:r>
      <w:r w:rsidR="006F5B68" w:rsidRPr="006F5B68">
        <w:rPr>
          <w:rFonts w:ascii="Times New Roman" w:eastAsia="Times New Roman" w:hAnsi="Times New Roman" w:cs="Arial"/>
          <w:sz w:val="24"/>
        </w:rPr>
        <w:t xml:space="preserve"> and </w:t>
      </w:r>
      <w:r w:rsidR="00F07C25">
        <w:rPr>
          <w:rFonts w:ascii="Times New Roman" w:eastAsia="Times New Roman" w:hAnsi="Times New Roman" w:cs="Arial"/>
          <w:sz w:val="24"/>
        </w:rPr>
        <w:t>follow</w:t>
      </w:r>
      <w:r w:rsidR="00543EDB">
        <w:rPr>
          <w:rFonts w:ascii="Times New Roman" w:eastAsia="Times New Roman" w:hAnsi="Times New Roman" w:cs="Arial"/>
          <w:sz w:val="24"/>
        </w:rPr>
        <w:t xml:space="preserve"> MLA citation style.</w:t>
      </w:r>
      <w:r w:rsidR="00EF193F" w:rsidRPr="006F5B68">
        <w:rPr>
          <w:rFonts w:ascii="Times New Roman" w:eastAsia="Times New Roman" w:hAnsi="Times New Roman" w:cs="Arial"/>
          <w:sz w:val="24"/>
        </w:rPr>
        <w:t xml:space="preserve"> </w:t>
      </w:r>
    </w:p>
    <w:p w:rsidR="00EF193F" w:rsidRPr="006F5B68" w:rsidRDefault="00C14408" w:rsidP="00B669E1">
      <w:pPr>
        <w:numPr>
          <w:ilvl w:val="0"/>
          <w:numId w:val="3"/>
        </w:numPr>
        <w:tabs>
          <w:tab w:val="num" w:pos="288"/>
        </w:tabs>
        <w:spacing w:after="0" w:line="240" w:lineRule="auto"/>
        <w:ind w:left="288"/>
        <w:rPr>
          <w:rFonts w:ascii="Times New Roman" w:eastAsia="Times New Roman" w:hAnsi="Times New Roman" w:cs="Arial"/>
          <w:sz w:val="24"/>
        </w:rPr>
      </w:pPr>
      <w:r w:rsidRPr="006F5B68">
        <w:rPr>
          <w:rFonts w:ascii="Times New Roman" w:eastAsia="Times New Roman" w:hAnsi="Times New Roman" w:cs="Arial"/>
          <w:sz w:val="24"/>
        </w:rPr>
        <w:t>The paper is due on the last day of classes of the semester</w:t>
      </w:r>
      <w:r w:rsidR="004D32ED">
        <w:rPr>
          <w:rFonts w:ascii="Times New Roman" w:eastAsia="Times New Roman" w:hAnsi="Times New Roman" w:cs="Arial"/>
          <w:sz w:val="24"/>
        </w:rPr>
        <w:t xml:space="preserve"> by 5 pm.</w:t>
      </w:r>
    </w:p>
    <w:p w:rsidR="00EF193F" w:rsidRPr="001A72A8" w:rsidRDefault="00EF193F" w:rsidP="00B669E1">
      <w:pPr>
        <w:numPr>
          <w:ilvl w:val="0"/>
          <w:numId w:val="3"/>
        </w:numPr>
        <w:tabs>
          <w:tab w:val="num" w:pos="288"/>
        </w:tabs>
        <w:spacing w:after="0" w:line="240" w:lineRule="auto"/>
        <w:ind w:left="288"/>
        <w:rPr>
          <w:rFonts w:ascii="Times New Roman" w:eastAsia="Times New Roman" w:hAnsi="Times New Roman" w:cs="Arial"/>
          <w:sz w:val="24"/>
        </w:rPr>
      </w:pPr>
      <w:r w:rsidRPr="001A72A8">
        <w:rPr>
          <w:rFonts w:ascii="Times New Roman" w:eastAsia="Times New Roman" w:hAnsi="Times New Roman" w:cs="Arial"/>
          <w:sz w:val="24"/>
        </w:rPr>
        <w:t xml:space="preserve">The </w:t>
      </w:r>
      <w:r w:rsidR="00C14408" w:rsidRPr="001A72A8">
        <w:rPr>
          <w:rFonts w:ascii="Times New Roman" w:eastAsia="Times New Roman" w:hAnsi="Times New Roman" w:cs="Arial"/>
          <w:sz w:val="24"/>
        </w:rPr>
        <w:t>paper</w:t>
      </w:r>
      <w:r w:rsidRPr="001A72A8">
        <w:rPr>
          <w:rFonts w:ascii="Times New Roman" w:eastAsia="Times New Roman" w:hAnsi="Times New Roman" w:cs="Arial"/>
          <w:sz w:val="24"/>
        </w:rPr>
        <w:t xml:space="preserve"> will be given </w:t>
      </w:r>
      <w:r w:rsidR="00C14408" w:rsidRPr="001A72A8">
        <w:rPr>
          <w:rFonts w:ascii="Times New Roman" w:eastAsia="Times New Roman" w:hAnsi="Times New Roman" w:cs="Arial"/>
          <w:sz w:val="24"/>
        </w:rPr>
        <w:t xml:space="preserve">a </w:t>
      </w:r>
      <w:r w:rsidRPr="001A72A8">
        <w:rPr>
          <w:rFonts w:ascii="Times New Roman" w:eastAsia="Times New Roman" w:hAnsi="Times New Roman" w:cs="Arial"/>
          <w:sz w:val="24"/>
        </w:rPr>
        <w:t>letter grade based on thoughtfulness and depth of content, overall organization and coherence</w:t>
      </w:r>
      <w:r w:rsidR="006A404D">
        <w:rPr>
          <w:rFonts w:ascii="Times New Roman" w:eastAsia="Times New Roman" w:hAnsi="Times New Roman" w:cs="Arial"/>
          <w:sz w:val="24"/>
        </w:rPr>
        <w:t>.</w:t>
      </w:r>
    </w:p>
    <w:p w:rsidR="00EF193F" w:rsidRPr="001A72A8" w:rsidRDefault="00EF193F" w:rsidP="00B669E1">
      <w:pPr>
        <w:spacing w:after="0" w:line="240" w:lineRule="auto"/>
        <w:ind w:firstLine="720"/>
        <w:rPr>
          <w:rFonts w:ascii="Times New Roman" w:eastAsia="Times New Roman" w:hAnsi="Times New Roman" w:cs="Arial"/>
          <w:sz w:val="24"/>
        </w:rPr>
      </w:pPr>
    </w:p>
    <w:p w:rsidR="00EF193F" w:rsidRPr="004D32ED" w:rsidRDefault="00EF193F" w:rsidP="00B669E1">
      <w:pPr>
        <w:spacing w:after="0" w:line="240" w:lineRule="auto"/>
        <w:rPr>
          <w:rFonts w:ascii="Times New Roman" w:eastAsia="Times New Roman" w:hAnsi="Times New Roman" w:cs="Arial"/>
          <w:sz w:val="24"/>
        </w:rPr>
      </w:pPr>
      <w:r w:rsidRPr="004D32ED">
        <w:rPr>
          <w:rFonts w:ascii="Times New Roman" w:eastAsia="Times New Roman" w:hAnsi="Times New Roman" w:cs="Arial"/>
          <w:sz w:val="24"/>
        </w:rPr>
        <w:t>All work in this course is subject to the Honor Code. All written assignments and tests must be pledged.</w:t>
      </w:r>
    </w:p>
    <w:p w:rsidR="00EF193F" w:rsidRPr="001A72A8" w:rsidRDefault="00EF193F" w:rsidP="00B669E1">
      <w:pPr>
        <w:spacing w:after="0" w:line="240" w:lineRule="auto"/>
        <w:rPr>
          <w:rFonts w:ascii="Times New Roman" w:eastAsia="Times New Roman" w:hAnsi="Times New Roman" w:cs="Arial"/>
          <w:b/>
          <w:sz w:val="24"/>
        </w:rPr>
      </w:pPr>
    </w:p>
    <w:p w:rsidR="00EF193F" w:rsidRPr="001A72A8" w:rsidRDefault="00EF193F" w:rsidP="00B669E1">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Grading Scale:</w:t>
      </w:r>
    </w:p>
    <w:p w:rsidR="00EF193F" w:rsidRPr="001A72A8" w:rsidRDefault="00EF193F" w:rsidP="00B669E1">
      <w:pPr>
        <w:spacing w:after="0" w:line="240" w:lineRule="auto"/>
        <w:rPr>
          <w:rFonts w:ascii="Times New Roman" w:eastAsia="Times New Roman" w:hAnsi="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1"/>
        <w:gridCol w:w="1912"/>
        <w:gridCol w:w="1911"/>
        <w:gridCol w:w="1912"/>
        <w:gridCol w:w="1912"/>
      </w:tblGrid>
      <w:tr w:rsidR="00EF193F" w:rsidRPr="001A72A8">
        <w:tc>
          <w:tcPr>
            <w:tcW w:w="1911"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 xml:space="preserve">A   100-94% </w:t>
            </w:r>
          </w:p>
        </w:tc>
        <w:tc>
          <w:tcPr>
            <w:tcW w:w="1912"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B+  89-87%</w:t>
            </w:r>
          </w:p>
        </w:tc>
        <w:tc>
          <w:tcPr>
            <w:tcW w:w="1911"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C+  79-77%</w:t>
            </w:r>
          </w:p>
        </w:tc>
        <w:tc>
          <w:tcPr>
            <w:tcW w:w="1912"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D+  69-67%</w:t>
            </w:r>
          </w:p>
        </w:tc>
        <w:tc>
          <w:tcPr>
            <w:tcW w:w="1912"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F   59-0%</w:t>
            </w:r>
          </w:p>
        </w:tc>
      </w:tr>
      <w:tr w:rsidR="00EF193F" w:rsidRPr="001A72A8">
        <w:tc>
          <w:tcPr>
            <w:tcW w:w="1911"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A-  93-90%</w:t>
            </w:r>
          </w:p>
        </w:tc>
        <w:tc>
          <w:tcPr>
            <w:tcW w:w="1912"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B    86-83%</w:t>
            </w:r>
          </w:p>
        </w:tc>
        <w:tc>
          <w:tcPr>
            <w:tcW w:w="1911"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C    76-73%</w:t>
            </w:r>
          </w:p>
        </w:tc>
        <w:tc>
          <w:tcPr>
            <w:tcW w:w="1912"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D    66-63%</w:t>
            </w:r>
          </w:p>
        </w:tc>
        <w:tc>
          <w:tcPr>
            <w:tcW w:w="1912" w:type="dxa"/>
          </w:tcPr>
          <w:p w:rsidR="00EF193F" w:rsidRPr="001A72A8" w:rsidRDefault="00EF193F" w:rsidP="00B669E1">
            <w:pPr>
              <w:spacing w:after="0" w:line="240" w:lineRule="auto"/>
              <w:rPr>
                <w:rFonts w:ascii="Times New Roman" w:eastAsia="Times New Roman" w:hAnsi="Times New Roman" w:cs="Arial"/>
                <w:sz w:val="24"/>
              </w:rPr>
            </w:pPr>
          </w:p>
        </w:tc>
      </w:tr>
      <w:tr w:rsidR="00EF193F" w:rsidRPr="001A72A8">
        <w:tc>
          <w:tcPr>
            <w:tcW w:w="1911" w:type="dxa"/>
          </w:tcPr>
          <w:p w:rsidR="00EF193F" w:rsidRPr="001A72A8" w:rsidRDefault="00EF193F" w:rsidP="00B669E1">
            <w:pPr>
              <w:spacing w:after="0" w:line="240" w:lineRule="auto"/>
              <w:rPr>
                <w:rFonts w:ascii="Times New Roman" w:eastAsia="Times New Roman" w:hAnsi="Times New Roman" w:cs="Arial"/>
                <w:sz w:val="24"/>
              </w:rPr>
            </w:pPr>
          </w:p>
        </w:tc>
        <w:tc>
          <w:tcPr>
            <w:tcW w:w="1912"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B-  82-80%</w:t>
            </w:r>
          </w:p>
        </w:tc>
        <w:tc>
          <w:tcPr>
            <w:tcW w:w="1911"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C-   72-70%</w:t>
            </w:r>
          </w:p>
        </w:tc>
        <w:tc>
          <w:tcPr>
            <w:tcW w:w="1912" w:type="dxa"/>
          </w:tcPr>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D-   62-60%</w:t>
            </w:r>
          </w:p>
        </w:tc>
        <w:tc>
          <w:tcPr>
            <w:tcW w:w="1912" w:type="dxa"/>
          </w:tcPr>
          <w:p w:rsidR="00EF193F" w:rsidRPr="001A72A8" w:rsidRDefault="00EF193F" w:rsidP="00B669E1">
            <w:pPr>
              <w:spacing w:after="0" w:line="240" w:lineRule="auto"/>
              <w:rPr>
                <w:rFonts w:ascii="Times New Roman" w:eastAsia="Times New Roman" w:hAnsi="Times New Roman" w:cs="Arial"/>
                <w:sz w:val="24"/>
              </w:rPr>
            </w:pPr>
          </w:p>
        </w:tc>
      </w:tr>
    </w:tbl>
    <w:p w:rsidR="00943214" w:rsidRDefault="00943214" w:rsidP="00B669E1">
      <w:pPr>
        <w:spacing w:after="0" w:line="240" w:lineRule="auto"/>
        <w:rPr>
          <w:rFonts w:ascii="Times New Roman" w:eastAsia="Times New Roman" w:hAnsi="Times New Roman" w:cs="Arial"/>
          <w:sz w:val="24"/>
        </w:rPr>
      </w:pPr>
    </w:p>
    <w:p w:rsidR="00EF193F" w:rsidRPr="001A72A8" w:rsidRDefault="00EF193F" w:rsidP="00B669E1">
      <w:pPr>
        <w:spacing w:after="0" w:line="240" w:lineRule="auto"/>
        <w:rPr>
          <w:rFonts w:ascii="Times New Roman" w:eastAsia="Times New Roman" w:hAnsi="Times New Roman" w:cs="Arial"/>
          <w:sz w:val="24"/>
        </w:rPr>
      </w:pPr>
    </w:p>
    <w:p w:rsidR="00EF193F" w:rsidRPr="001A72A8" w:rsidRDefault="00C14408" w:rsidP="00B669E1">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4</w:t>
      </w:r>
      <w:r w:rsidR="00EF193F" w:rsidRPr="001A72A8">
        <w:rPr>
          <w:rFonts w:ascii="Times New Roman" w:eastAsia="Times New Roman" w:hAnsi="Times New Roman" w:cs="Arial"/>
          <w:b/>
          <w:sz w:val="24"/>
        </w:rPr>
        <w:t>. Disability Statement</w:t>
      </w:r>
    </w:p>
    <w:p w:rsidR="00EF193F" w:rsidRPr="001A72A8"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The Office of Disability Services has been designated by the University as the primary office to guide, counsel, and assist students with disabilities. If you receive services through that office and require accommodations for this class, please make an appointment with me as soon as possible to discuss your approved accommodation needs. Bring your accommodation letter with you to the appointment.  I will hold any information you share with me in the strictest confidence unless you give me permission to do otherwise.</w:t>
      </w:r>
    </w:p>
    <w:p w:rsidR="00943214" w:rsidRDefault="00943214" w:rsidP="00B669E1">
      <w:pPr>
        <w:spacing w:after="0" w:line="240" w:lineRule="auto"/>
        <w:rPr>
          <w:rFonts w:ascii="Times New Roman" w:eastAsia="Times New Roman" w:hAnsi="Times New Roman" w:cs="Arial"/>
          <w:sz w:val="24"/>
        </w:rPr>
      </w:pPr>
    </w:p>
    <w:p w:rsidR="00EF193F" w:rsidRPr="001A72A8" w:rsidRDefault="00EF193F" w:rsidP="00B669E1">
      <w:pPr>
        <w:spacing w:after="0" w:line="240" w:lineRule="auto"/>
        <w:rPr>
          <w:rFonts w:ascii="Times New Roman" w:eastAsia="Times New Roman" w:hAnsi="Times New Roman" w:cs="Arial"/>
          <w:sz w:val="24"/>
        </w:rPr>
      </w:pPr>
    </w:p>
    <w:p w:rsidR="00EF193F" w:rsidRPr="00143262" w:rsidRDefault="00B6416A" w:rsidP="00B669E1">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5</w:t>
      </w:r>
      <w:r w:rsidR="00EF193F" w:rsidRPr="001A72A8">
        <w:rPr>
          <w:rFonts w:ascii="Times New Roman" w:eastAsia="Times New Roman" w:hAnsi="Times New Roman" w:cs="Arial"/>
          <w:b/>
          <w:sz w:val="24"/>
        </w:rPr>
        <w:t xml:space="preserve">. Ground Rules for Behavior </w:t>
      </w:r>
      <w:r w:rsidRPr="001A72A8">
        <w:rPr>
          <w:rFonts w:ascii="Times New Roman" w:eastAsia="Times New Roman" w:hAnsi="Times New Roman" w:cs="Arial"/>
          <w:b/>
          <w:sz w:val="24"/>
        </w:rPr>
        <w:t>on the trip</w:t>
      </w:r>
    </w:p>
    <w:p w:rsidR="00EF193F" w:rsidRPr="001A72A8" w:rsidRDefault="00EF193F" w:rsidP="00B669E1">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Always:</w:t>
      </w:r>
    </w:p>
    <w:p w:rsidR="00EF193F" w:rsidRPr="001A72A8" w:rsidRDefault="00150BB4" w:rsidP="00B669E1">
      <w:pPr>
        <w:numPr>
          <w:ilvl w:val="0"/>
          <w:numId w:val="4"/>
        </w:num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Attend</w:t>
      </w:r>
      <w:r w:rsidR="00EF193F" w:rsidRPr="001A72A8">
        <w:rPr>
          <w:rFonts w:ascii="Times New Roman" w:eastAsia="Times New Roman" w:hAnsi="Times New Roman" w:cs="Arial"/>
          <w:sz w:val="24"/>
        </w:rPr>
        <w:t xml:space="preserve"> </w:t>
      </w:r>
      <w:r w:rsidRPr="001A72A8">
        <w:rPr>
          <w:rFonts w:ascii="Times New Roman" w:eastAsia="Times New Roman" w:hAnsi="Times New Roman" w:cs="Arial"/>
          <w:sz w:val="24"/>
        </w:rPr>
        <w:t>visits</w:t>
      </w:r>
    </w:p>
    <w:p w:rsidR="00EF193F" w:rsidRPr="001A72A8" w:rsidRDefault="00C81DB5" w:rsidP="00B669E1">
      <w:pPr>
        <w:numPr>
          <w:ilvl w:val="0"/>
          <w:numId w:val="4"/>
        </w:numPr>
        <w:spacing w:after="0" w:line="240" w:lineRule="auto"/>
        <w:rPr>
          <w:rFonts w:ascii="Times New Roman" w:eastAsia="Times New Roman" w:hAnsi="Times New Roman" w:cs="Arial"/>
          <w:sz w:val="24"/>
        </w:rPr>
      </w:pPr>
      <w:r>
        <w:rPr>
          <w:rFonts w:ascii="Times New Roman" w:eastAsia="Times New Roman" w:hAnsi="Times New Roman" w:cs="Arial"/>
          <w:sz w:val="24"/>
        </w:rPr>
        <w:t>Be punctual</w:t>
      </w:r>
    </w:p>
    <w:p w:rsidR="00D63549" w:rsidRDefault="00150BB4" w:rsidP="00B669E1">
      <w:pPr>
        <w:numPr>
          <w:ilvl w:val="0"/>
          <w:numId w:val="4"/>
        </w:numPr>
        <w:spacing w:after="0" w:line="240" w:lineRule="auto"/>
        <w:rPr>
          <w:rFonts w:ascii="Times New Roman" w:eastAsia="Times New Roman" w:hAnsi="Times New Roman" w:cs="Arial"/>
          <w:sz w:val="24"/>
        </w:rPr>
      </w:pPr>
      <w:r w:rsidRPr="00D63549">
        <w:rPr>
          <w:rFonts w:ascii="Times New Roman" w:eastAsia="Times New Roman" w:hAnsi="Times New Roman" w:cs="Arial"/>
          <w:sz w:val="24"/>
        </w:rPr>
        <w:t xml:space="preserve">Wear appropriate clothes for visits </w:t>
      </w:r>
    </w:p>
    <w:p w:rsidR="00EF193F" w:rsidRPr="00D63549" w:rsidRDefault="00EF193F" w:rsidP="00B669E1">
      <w:pPr>
        <w:numPr>
          <w:ilvl w:val="0"/>
          <w:numId w:val="4"/>
        </w:numPr>
        <w:spacing w:after="0" w:line="240" w:lineRule="auto"/>
        <w:rPr>
          <w:rFonts w:ascii="Times New Roman" w:eastAsia="Times New Roman" w:hAnsi="Times New Roman" w:cs="Arial"/>
          <w:sz w:val="24"/>
        </w:rPr>
      </w:pPr>
      <w:r w:rsidRPr="00D63549">
        <w:rPr>
          <w:rFonts w:ascii="Times New Roman" w:eastAsia="Times New Roman" w:hAnsi="Times New Roman" w:cs="Arial"/>
          <w:sz w:val="24"/>
        </w:rPr>
        <w:t>Bring pens, notepaper</w:t>
      </w:r>
    </w:p>
    <w:p w:rsidR="00EF193F" w:rsidRPr="00954759" w:rsidRDefault="0003600C" w:rsidP="00954759">
      <w:pPr>
        <w:numPr>
          <w:ilvl w:val="0"/>
          <w:numId w:val="4"/>
        </w:num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Be aware that you represent not only yourself on this trip but also UMW and the U.S.</w:t>
      </w:r>
    </w:p>
    <w:p w:rsidR="00EF193F" w:rsidRPr="001A72A8" w:rsidRDefault="00EF193F" w:rsidP="00B669E1">
      <w:pPr>
        <w:spacing w:after="0" w:line="240" w:lineRule="auto"/>
        <w:rPr>
          <w:rFonts w:ascii="Times New Roman" w:eastAsia="Times New Roman" w:hAnsi="Times New Roman" w:cs="Arial"/>
          <w:b/>
          <w:sz w:val="24"/>
        </w:rPr>
      </w:pPr>
      <w:r w:rsidRPr="001A72A8">
        <w:rPr>
          <w:rFonts w:ascii="Times New Roman" w:eastAsia="Times New Roman" w:hAnsi="Times New Roman" w:cs="Arial"/>
          <w:b/>
          <w:sz w:val="24"/>
        </w:rPr>
        <w:t>Never:</w:t>
      </w:r>
    </w:p>
    <w:p w:rsidR="0003600C" w:rsidRPr="001A72A8" w:rsidRDefault="0003600C" w:rsidP="00B669E1">
      <w:pPr>
        <w:numPr>
          <w:ilvl w:val="0"/>
          <w:numId w:val="4"/>
        </w:num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Leave the group or hotel unless dismissed</w:t>
      </w:r>
    </w:p>
    <w:p w:rsidR="00EF193F" w:rsidRPr="001A72A8" w:rsidRDefault="0003600C" w:rsidP="00B669E1">
      <w:pPr>
        <w:numPr>
          <w:ilvl w:val="0"/>
          <w:numId w:val="4"/>
        </w:num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Behave inappropriately (</w:t>
      </w:r>
      <w:r w:rsidR="00E75F11">
        <w:rPr>
          <w:rFonts w:ascii="Times New Roman" w:eastAsia="Times New Roman" w:hAnsi="Times New Roman" w:cs="Arial"/>
          <w:sz w:val="24"/>
        </w:rPr>
        <w:t xml:space="preserve">engage in </w:t>
      </w:r>
      <w:r w:rsidRPr="001A72A8">
        <w:rPr>
          <w:rFonts w:ascii="Times New Roman" w:eastAsia="Times New Roman" w:hAnsi="Times New Roman" w:cs="Arial"/>
          <w:sz w:val="24"/>
        </w:rPr>
        <w:t>s</w:t>
      </w:r>
      <w:r w:rsidR="00EF193F" w:rsidRPr="001A72A8">
        <w:rPr>
          <w:rFonts w:ascii="Times New Roman" w:eastAsia="Times New Roman" w:hAnsi="Times New Roman" w:cs="Arial"/>
          <w:sz w:val="24"/>
        </w:rPr>
        <w:t xml:space="preserve">creaming, </w:t>
      </w:r>
      <w:r w:rsidRPr="001A72A8">
        <w:rPr>
          <w:rFonts w:ascii="Times New Roman" w:eastAsia="Times New Roman" w:hAnsi="Times New Roman" w:cs="Arial"/>
          <w:sz w:val="24"/>
        </w:rPr>
        <w:t>s</w:t>
      </w:r>
      <w:r w:rsidR="00EF193F" w:rsidRPr="001A72A8">
        <w:rPr>
          <w:rFonts w:ascii="Times New Roman" w:eastAsia="Times New Roman" w:hAnsi="Times New Roman" w:cs="Arial"/>
          <w:sz w:val="24"/>
        </w:rPr>
        <w:t xml:space="preserve">houting, </w:t>
      </w:r>
      <w:r w:rsidRPr="001A72A8">
        <w:rPr>
          <w:rFonts w:ascii="Times New Roman" w:eastAsia="Times New Roman" w:hAnsi="Times New Roman" w:cs="Arial"/>
          <w:sz w:val="24"/>
        </w:rPr>
        <w:t>v</w:t>
      </w:r>
      <w:r w:rsidR="00EF193F" w:rsidRPr="001A72A8">
        <w:rPr>
          <w:rFonts w:ascii="Times New Roman" w:eastAsia="Times New Roman" w:hAnsi="Times New Roman" w:cs="Arial"/>
          <w:sz w:val="24"/>
        </w:rPr>
        <w:t xml:space="preserve">iolent </w:t>
      </w:r>
      <w:r w:rsidRPr="001A72A8">
        <w:rPr>
          <w:rFonts w:ascii="Times New Roman" w:eastAsia="Times New Roman" w:hAnsi="Times New Roman" w:cs="Arial"/>
          <w:sz w:val="24"/>
        </w:rPr>
        <w:t>b</w:t>
      </w:r>
      <w:r w:rsidR="00EF193F" w:rsidRPr="001A72A8">
        <w:rPr>
          <w:rFonts w:ascii="Times New Roman" w:eastAsia="Times New Roman" w:hAnsi="Times New Roman" w:cs="Arial"/>
          <w:sz w:val="24"/>
        </w:rPr>
        <w:t>ehavior</w:t>
      </w:r>
      <w:r w:rsidRPr="001A72A8">
        <w:rPr>
          <w:rFonts w:ascii="Times New Roman" w:eastAsia="Times New Roman" w:hAnsi="Times New Roman" w:cs="Arial"/>
          <w:sz w:val="24"/>
        </w:rPr>
        <w:t>)</w:t>
      </w:r>
    </w:p>
    <w:p w:rsidR="0065653D" w:rsidRDefault="0003600C" w:rsidP="00B669E1">
      <w:pPr>
        <w:numPr>
          <w:ilvl w:val="0"/>
          <w:numId w:val="4"/>
        </w:numPr>
        <w:spacing w:after="0" w:line="240" w:lineRule="auto"/>
        <w:rPr>
          <w:rFonts w:ascii="Times New Roman" w:eastAsia="Times New Roman" w:hAnsi="Times New Roman" w:cs="Arial"/>
          <w:sz w:val="24"/>
        </w:rPr>
      </w:pPr>
      <w:r w:rsidRPr="0065653D">
        <w:rPr>
          <w:rFonts w:ascii="Times New Roman" w:eastAsia="Times New Roman" w:hAnsi="Times New Roman" w:cs="Arial"/>
          <w:sz w:val="24"/>
        </w:rPr>
        <w:t xml:space="preserve">Use your cell phone while visiting a </w:t>
      </w:r>
      <w:r w:rsidR="00D63549" w:rsidRPr="0065653D">
        <w:rPr>
          <w:rFonts w:ascii="Times New Roman" w:eastAsia="Times New Roman" w:hAnsi="Times New Roman" w:cs="Arial"/>
          <w:sz w:val="24"/>
        </w:rPr>
        <w:t xml:space="preserve">museum or </w:t>
      </w:r>
      <w:r w:rsidRPr="0065653D">
        <w:rPr>
          <w:rFonts w:ascii="Times New Roman" w:eastAsia="Times New Roman" w:hAnsi="Times New Roman" w:cs="Arial"/>
          <w:sz w:val="24"/>
        </w:rPr>
        <w:t xml:space="preserve">memorial site </w:t>
      </w:r>
    </w:p>
    <w:p w:rsidR="00EF193F" w:rsidRPr="0065653D" w:rsidRDefault="00EF193F" w:rsidP="0065653D">
      <w:pPr>
        <w:spacing w:after="0" w:line="240" w:lineRule="auto"/>
        <w:ind w:left="720"/>
        <w:rPr>
          <w:rFonts w:ascii="Times New Roman" w:eastAsia="Times New Roman" w:hAnsi="Times New Roman" w:cs="Arial"/>
          <w:sz w:val="24"/>
        </w:rPr>
      </w:pPr>
    </w:p>
    <w:p w:rsidR="002B6755" w:rsidRPr="00143262" w:rsidRDefault="00EF193F" w:rsidP="00B669E1">
      <w:pPr>
        <w:spacing w:after="0" w:line="240" w:lineRule="auto"/>
        <w:rPr>
          <w:rFonts w:ascii="Times New Roman" w:eastAsia="Times New Roman" w:hAnsi="Times New Roman" w:cs="Arial"/>
          <w:sz w:val="24"/>
        </w:rPr>
      </w:pPr>
      <w:r w:rsidRPr="001A72A8">
        <w:rPr>
          <w:rFonts w:ascii="Times New Roman" w:eastAsia="Times New Roman" w:hAnsi="Times New Roman" w:cs="Arial"/>
          <w:sz w:val="24"/>
        </w:rPr>
        <w:t xml:space="preserve">Violation of these rules </w:t>
      </w:r>
      <w:r w:rsidR="0003600C" w:rsidRPr="001A72A8">
        <w:rPr>
          <w:rFonts w:ascii="Times New Roman" w:eastAsia="Times New Roman" w:hAnsi="Times New Roman" w:cs="Arial"/>
          <w:sz w:val="24"/>
        </w:rPr>
        <w:t>may</w:t>
      </w:r>
      <w:r w:rsidR="00150BB4" w:rsidRPr="001A72A8">
        <w:rPr>
          <w:rFonts w:ascii="Times New Roman" w:eastAsia="Times New Roman" w:hAnsi="Times New Roman" w:cs="Arial"/>
          <w:sz w:val="24"/>
        </w:rPr>
        <w:t xml:space="preserve"> lead to dismissal from the trip</w:t>
      </w:r>
      <w:r w:rsidRPr="001A72A8">
        <w:rPr>
          <w:rFonts w:ascii="Times New Roman" w:eastAsia="Times New Roman" w:hAnsi="Times New Roman" w:cs="Arial"/>
          <w:sz w:val="24"/>
        </w:rPr>
        <w:t xml:space="preserve">, </w:t>
      </w:r>
      <w:r w:rsidR="00150BB4" w:rsidRPr="001A72A8">
        <w:rPr>
          <w:rFonts w:ascii="Times New Roman" w:eastAsia="Times New Roman" w:hAnsi="Times New Roman" w:cs="Arial"/>
          <w:sz w:val="24"/>
        </w:rPr>
        <w:t xml:space="preserve">no credit </w:t>
      </w:r>
      <w:r w:rsidR="0003600C" w:rsidRPr="001A72A8">
        <w:rPr>
          <w:rFonts w:ascii="Times New Roman" w:eastAsia="Times New Roman" w:hAnsi="Times New Roman" w:cs="Arial"/>
          <w:sz w:val="24"/>
        </w:rPr>
        <w:t>will be awarded</w:t>
      </w:r>
      <w:r w:rsidRPr="001A72A8">
        <w:rPr>
          <w:rFonts w:ascii="Times New Roman" w:eastAsia="Times New Roman" w:hAnsi="Times New Roman" w:cs="Arial"/>
          <w:sz w:val="24"/>
        </w:rPr>
        <w:t>.</w:t>
      </w:r>
    </w:p>
    <w:sectPr w:rsidR="002B6755" w:rsidRPr="00143262" w:rsidSect="00197857">
      <w:footerReference w:type="even" r:id="rId5"/>
      <w:footerReference w:type="default" r:id="rId6"/>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4" w:rsidRDefault="002723AF" w:rsidP="00B73ACE">
    <w:pPr>
      <w:pStyle w:val="Footer"/>
      <w:framePr w:wrap="around" w:vAnchor="text" w:hAnchor="margin" w:xAlign="right" w:y="1"/>
      <w:rPr>
        <w:rStyle w:val="PageNumber"/>
      </w:rPr>
    </w:pPr>
    <w:r>
      <w:rPr>
        <w:rStyle w:val="PageNumber"/>
      </w:rPr>
      <w:fldChar w:fldCharType="begin"/>
    </w:r>
    <w:r w:rsidR="00943214">
      <w:rPr>
        <w:rStyle w:val="PageNumber"/>
      </w:rPr>
      <w:instrText xml:space="preserve">PAGE  </w:instrText>
    </w:r>
    <w:r>
      <w:rPr>
        <w:rStyle w:val="PageNumber"/>
      </w:rPr>
      <w:fldChar w:fldCharType="end"/>
    </w:r>
  </w:p>
  <w:p w:rsidR="00943214" w:rsidRDefault="00943214" w:rsidP="0019785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14" w:rsidRDefault="002723AF" w:rsidP="00B73ACE">
    <w:pPr>
      <w:pStyle w:val="Footer"/>
      <w:framePr w:wrap="around" w:vAnchor="text" w:hAnchor="margin" w:xAlign="right" w:y="1"/>
      <w:rPr>
        <w:rStyle w:val="PageNumber"/>
      </w:rPr>
    </w:pPr>
    <w:r>
      <w:rPr>
        <w:rStyle w:val="PageNumber"/>
      </w:rPr>
      <w:fldChar w:fldCharType="begin"/>
    </w:r>
    <w:r w:rsidR="00943214">
      <w:rPr>
        <w:rStyle w:val="PageNumber"/>
      </w:rPr>
      <w:instrText xml:space="preserve">PAGE  </w:instrText>
    </w:r>
    <w:r>
      <w:rPr>
        <w:rStyle w:val="PageNumber"/>
      </w:rPr>
      <w:fldChar w:fldCharType="separate"/>
    </w:r>
    <w:r w:rsidR="00404D34">
      <w:rPr>
        <w:rStyle w:val="PageNumber"/>
        <w:noProof/>
      </w:rPr>
      <w:t>3</w:t>
    </w:r>
    <w:r>
      <w:rPr>
        <w:rStyle w:val="PageNumber"/>
      </w:rPr>
      <w:fldChar w:fldCharType="end"/>
    </w:r>
  </w:p>
  <w:p w:rsidR="00943214" w:rsidRDefault="00943214" w:rsidP="0019785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3CA7"/>
    <w:multiLevelType w:val="hybridMultilevel"/>
    <w:tmpl w:val="17C4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94BC2"/>
    <w:multiLevelType w:val="hybridMultilevel"/>
    <w:tmpl w:val="4BEABB54"/>
    <w:lvl w:ilvl="0" w:tplc="0409000F">
      <w:start w:val="1"/>
      <w:numFmt w:val="decimal"/>
      <w:lvlText w:val="%1."/>
      <w:lvlJc w:val="left"/>
      <w:pPr>
        <w:tabs>
          <w:tab w:val="num" w:pos="720"/>
        </w:tabs>
        <w:ind w:left="720" w:hanging="360"/>
      </w:pPr>
    </w:lvl>
    <w:lvl w:ilvl="1" w:tplc="4850892C">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113317"/>
    <w:multiLevelType w:val="hybridMultilevel"/>
    <w:tmpl w:val="33C80AA6"/>
    <w:lvl w:ilvl="0" w:tplc="04090001">
      <w:start w:val="1"/>
      <w:numFmt w:val="bullet"/>
      <w:lvlText w:val=""/>
      <w:lvlJc w:val="left"/>
      <w:pPr>
        <w:tabs>
          <w:tab w:val="num" w:pos="720"/>
        </w:tabs>
        <w:ind w:left="720" w:hanging="360"/>
      </w:pPr>
      <w:rPr>
        <w:rFonts w:ascii="Symbol" w:hAnsi="Symbol" w:hint="default"/>
      </w:rPr>
    </w:lvl>
    <w:lvl w:ilvl="1" w:tplc="D78EF7B2">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E10896"/>
    <w:multiLevelType w:val="hybridMultilevel"/>
    <w:tmpl w:val="0DD27018"/>
    <w:lvl w:ilvl="0" w:tplc="4850892C">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7E63F18"/>
    <w:multiLevelType w:val="hybridMultilevel"/>
    <w:tmpl w:val="5BAC28E2"/>
    <w:lvl w:ilvl="0" w:tplc="4850892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oNotTrackMoves/>
  <w:defaultTabStop w:val="720"/>
  <w:characterSpacingControl w:val="doNotCompress"/>
  <w:compat/>
  <w:rsids>
    <w:rsidRoot w:val="00B7039A"/>
    <w:rsid w:val="00017360"/>
    <w:rsid w:val="00024911"/>
    <w:rsid w:val="0003600C"/>
    <w:rsid w:val="000524A2"/>
    <w:rsid w:val="00054F75"/>
    <w:rsid w:val="000711A9"/>
    <w:rsid w:val="00095C80"/>
    <w:rsid w:val="00097139"/>
    <w:rsid w:val="000C60E1"/>
    <w:rsid w:val="00105F44"/>
    <w:rsid w:val="00115468"/>
    <w:rsid w:val="001358CD"/>
    <w:rsid w:val="00143262"/>
    <w:rsid w:val="00150BB4"/>
    <w:rsid w:val="00152CD0"/>
    <w:rsid w:val="001554FB"/>
    <w:rsid w:val="00183B22"/>
    <w:rsid w:val="00197857"/>
    <w:rsid w:val="001A2433"/>
    <w:rsid w:val="001A72A8"/>
    <w:rsid w:val="001C5E94"/>
    <w:rsid w:val="001C7033"/>
    <w:rsid w:val="0025148D"/>
    <w:rsid w:val="002605C9"/>
    <w:rsid w:val="002723AF"/>
    <w:rsid w:val="0029270D"/>
    <w:rsid w:val="002A0049"/>
    <w:rsid w:val="002B44B2"/>
    <w:rsid w:val="002B6755"/>
    <w:rsid w:val="002C4C9C"/>
    <w:rsid w:val="002C6202"/>
    <w:rsid w:val="003128F2"/>
    <w:rsid w:val="00330063"/>
    <w:rsid w:val="0033682F"/>
    <w:rsid w:val="003974B4"/>
    <w:rsid w:val="003A61C8"/>
    <w:rsid w:val="003C4844"/>
    <w:rsid w:val="003D0198"/>
    <w:rsid w:val="003D3247"/>
    <w:rsid w:val="003E75F1"/>
    <w:rsid w:val="003F604B"/>
    <w:rsid w:val="00404D34"/>
    <w:rsid w:val="00417D9B"/>
    <w:rsid w:val="00422D2F"/>
    <w:rsid w:val="004276A6"/>
    <w:rsid w:val="00451DD0"/>
    <w:rsid w:val="00465114"/>
    <w:rsid w:val="0046630D"/>
    <w:rsid w:val="00492E6A"/>
    <w:rsid w:val="00493AD6"/>
    <w:rsid w:val="004979FD"/>
    <w:rsid w:val="004A18FF"/>
    <w:rsid w:val="004A299B"/>
    <w:rsid w:val="004B309E"/>
    <w:rsid w:val="004B4799"/>
    <w:rsid w:val="004D32ED"/>
    <w:rsid w:val="004E7C30"/>
    <w:rsid w:val="005158B2"/>
    <w:rsid w:val="00543EDB"/>
    <w:rsid w:val="00546526"/>
    <w:rsid w:val="00554D27"/>
    <w:rsid w:val="00561E82"/>
    <w:rsid w:val="0056281A"/>
    <w:rsid w:val="00565098"/>
    <w:rsid w:val="005711E5"/>
    <w:rsid w:val="0059675C"/>
    <w:rsid w:val="005A117E"/>
    <w:rsid w:val="005D458F"/>
    <w:rsid w:val="0063151B"/>
    <w:rsid w:val="00634C74"/>
    <w:rsid w:val="00652145"/>
    <w:rsid w:val="00653B1F"/>
    <w:rsid w:val="0065653D"/>
    <w:rsid w:val="00672B9A"/>
    <w:rsid w:val="00676C62"/>
    <w:rsid w:val="006A404D"/>
    <w:rsid w:val="006C0CD4"/>
    <w:rsid w:val="006D2CB4"/>
    <w:rsid w:val="006E7277"/>
    <w:rsid w:val="006F1EA8"/>
    <w:rsid w:val="006F5B68"/>
    <w:rsid w:val="006F6000"/>
    <w:rsid w:val="00705BF7"/>
    <w:rsid w:val="00707724"/>
    <w:rsid w:val="00707B00"/>
    <w:rsid w:val="00716BE9"/>
    <w:rsid w:val="007353F3"/>
    <w:rsid w:val="00736C4D"/>
    <w:rsid w:val="0075293A"/>
    <w:rsid w:val="00752A09"/>
    <w:rsid w:val="007978D5"/>
    <w:rsid w:val="007C2F78"/>
    <w:rsid w:val="007E04CF"/>
    <w:rsid w:val="007F40AF"/>
    <w:rsid w:val="007F778E"/>
    <w:rsid w:val="00817C8F"/>
    <w:rsid w:val="008239D1"/>
    <w:rsid w:val="008253C2"/>
    <w:rsid w:val="00832847"/>
    <w:rsid w:val="008472C8"/>
    <w:rsid w:val="008679B0"/>
    <w:rsid w:val="008846CA"/>
    <w:rsid w:val="008A28A0"/>
    <w:rsid w:val="008A445D"/>
    <w:rsid w:val="008C1394"/>
    <w:rsid w:val="008C36A5"/>
    <w:rsid w:val="008D0287"/>
    <w:rsid w:val="008E7343"/>
    <w:rsid w:val="008F384B"/>
    <w:rsid w:val="009363B1"/>
    <w:rsid w:val="0093699E"/>
    <w:rsid w:val="00943214"/>
    <w:rsid w:val="00944DA8"/>
    <w:rsid w:val="009507FC"/>
    <w:rsid w:val="0095194C"/>
    <w:rsid w:val="00954759"/>
    <w:rsid w:val="00976B35"/>
    <w:rsid w:val="009845CC"/>
    <w:rsid w:val="009C0DD8"/>
    <w:rsid w:val="009F1060"/>
    <w:rsid w:val="009F13CB"/>
    <w:rsid w:val="00A32FF7"/>
    <w:rsid w:val="00A442EC"/>
    <w:rsid w:val="00A457CA"/>
    <w:rsid w:val="00A52A11"/>
    <w:rsid w:val="00A843B8"/>
    <w:rsid w:val="00A951CA"/>
    <w:rsid w:val="00AC646A"/>
    <w:rsid w:val="00B1203E"/>
    <w:rsid w:val="00B13536"/>
    <w:rsid w:val="00B263C6"/>
    <w:rsid w:val="00B34E32"/>
    <w:rsid w:val="00B52417"/>
    <w:rsid w:val="00B53D80"/>
    <w:rsid w:val="00B57066"/>
    <w:rsid w:val="00B6416A"/>
    <w:rsid w:val="00B64E18"/>
    <w:rsid w:val="00B669E1"/>
    <w:rsid w:val="00B7039A"/>
    <w:rsid w:val="00B73ACE"/>
    <w:rsid w:val="00B76414"/>
    <w:rsid w:val="00B85707"/>
    <w:rsid w:val="00BB2126"/>
    <w:rsid w:val="00BD06A5"/>
    <w:rsid w:val="00BF023F"/>
    <w:rsid w:val="00C1271B"/>
    <w:rsid w:val="00C14408"/>
    <w:rsid w:val="00C36382"/>
    <w:rsid w:val="00C50069"/>
    <w:rsid w:val="00C81DB5"/>
    <w:rsid w:val="00C93056"/>
    <w:rsid w:val="00CC5793"/>
    <w:rsid w:val="00CD4258"/>
    <w:rsid w:val="00CD6DD5"/>
    <w:rsid w:val="00CF6519"/>
    <w:rsid w:val="00D069A7"/>
    <w:rsid w:val="00D16B15"/>
    <w:rsid w:val="00D34C47"/>
    <w:rsid w:val="00D63549"/>
    <w:rsid w:val="00D672AD"/>
    <w:rsid w:val="00D83E56"/>
    <w:rsid w:val="00DA72F5"/>
    <w:rsid w:val="00DB2A43"/>
    <w:rsid w:val="00DB6215"/>
    <w:rsid w:val="00DC715D"/>
    <w:rsid w:val="00DE0821"/>
    <w:rsid w:val="00DF0CB2"/>
    <w:rsid w:val="00E26635"/>
    <w:rsid w:val="00E41889"/>
    <w:rsid w:val="00E42A90"/>
    <w:rsid w:val="00E50B3B"/>
    <w:rsid w:val="00E75F11"/>
    <w:rsid w:val="00E847B6"/>
    <w:rsid w:val="00E92AE5"/>
    <w:rsid w:val="00EA7E55"/>
    <w:rsid w:val="00EB1D6B"/>
    <w:rsid w:val="00EB476E"/>
    <w:rsid w:val="00EC143B"/>
    <w:rsid w:val="00EE7EE5"/>
    <w:rsid w:val="00EF193F"/>
    <w:rsid w:val="00EF5A1F"/>
    <w:rsid w:val="00F07C25"/>
    <w:rsid w:val="00F11160"/>
    <w:rsid w:val="00F36E7A"/>
    <w:rsid w:val="00F43B80"/>
    <w:rsid w:val="00F47F55"/>
    <w:rsid w:val="00F75734"/>
    <w:rsid w:val="00F84051"/>
    <w:rsid w:val="00F97EF4"/>
    <w:rsid w:val="00FA7155"/>
    <w:rsid w:val="00FB236C"/>
    <w:rsid w:val="00FC76F9"/>
    <w:rsid w:val="00FD59F5"/>
    <w:rsid w:val="00FE3511"/>
    <w:rsid w:val="00FF2387"/>
    <w:rsid w:val="00FF3390"/>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193F"/>
    <w:pPr>
      <w:ind w:left="720"/>
      <w:contextualSpacing/>
    </w:pPr>
  </w:style>
  <w:style w:type="paragraph" w:styleId="Footer">
    <w:name w:val="footer"/>
    <w:basedOn w:val="Normal"/>
    <w:link w:val="FooterChar"/>
    <w:uiPriority w:val="99"/>
    <w:semiHidden/>
    <w:unhideWhenUsed/>
    <w:rsid w:val="0019785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97857"/>
  </w:style>
  <w:style w:type="character" w:styleId="PageNumber">
    <w:name w:val="page number"/>
    <w:basedOn w:val="DefaultParagraphFont"/>
    <w:uiPriority w:val="99"/>
    <w:semiHidden/>
    <w:unhideWhenUsed/>
    <w:rsid w:val="00197857"/>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930</Words>
  <Characters>5304</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Jennifer Hansen-Glucklich</cp:lastModifiedBy>
  <cp:revision>156</cp:revision>
  <dcterms:created xsi:type="dcterms:W3CDTF">2013-07-13T10:02:00Z</dcterms:created>
  <dcterms:modified xsi:type="dcterms:W3CDTF">2013-07-15T19:36:00Z</dcterms:modified>
</cp:coreProperties>
</file>